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23DDF" w14:textId="56C3644B" w:rsidR="001A6A4F" w:rsidRPr="00E64809" w:rsidRDefault="001A6A4F" w:rsidP="001A6A4F">
      <w:pPr>
        <w:pStyle w:val="NoSpacing"/>
        <w:jc w:val="both"/>
        <w:rPr>
          <w:rFonts w:ascii="Arial" w:hAnsi="Arial" w:cs="Arial"/>
          <w:bCs/>
        </w:rPr>
      </w:pPr>
      <w:r w:rsidRPr="00E64809">
        <w:rPr>
          <w:rFonts w:ascii="Arial" w:hAnsi="Arial" w:cs="Arial"/>
          <w:bCs/>
        </w:rPr>
        <w:t xml:space="preserve">Врз основа на член 22, став 1, точка 5 и член 36, став 1, точка 6 од Законот за локална самоуправа („Сл. Весник на РМ" бр.5/02), како и член 7, точка З од Законот за култура („Службен весник на Република Македонија" бр.31/98, 49/03, 82/05, 24/07, 116/10, 47/11, 51/11, 136/12, 23/13, 187/13, 44/14, 61/15, 154/15, 39/16, 11/18 и 11/18), а по предлог на Градоначалникот на Општина Кичево, Советот на Општина Кичево, на седницата одржана на </w:t>
      </w:r>
      <w:r w:rsidR="00212914">
        <w:rPr>
          <w:rFonts w:ascii="Arial" w:hAnsi="Arial" w:cs="Arial"/>
          <w:bCs/>
          <w:lang w:val="en-US"/>
        </w:rPr>
        <w:t xml:space="preserve">26.12.2024 </w:t>
      </w:r>
      <w:r w:rsidRPr="00E64809">
        <w:rPr>
          <w:rFonts w:ascii="Arial" w:hAnsi="Arial" w:cs="Arial"/>
          <w:bCs/>
        </w:rPr>
        <w:t>год., ја донесе следната:</w:t>
      </w:r>
    </w:p>
    <w:p w14:paraId="7DFC4BFB" w14:textId="77777777" w:rsidR="001A6A4F" w:rsidRPr="001A6A4F" w:rsidRDefault="001A6A4F" w:rsidP="001A6A4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52FBD052" w14:textId="77777777" w:rsidR="001D2EC0" w:rsidRPr="003A45B5" w:rsidRDefault="001D2EC0" w:rsidP="001D2EC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45B5">
        <w:rPr>
          <w:rFonts w:ascii="Arial" w:hAnsi="Arial" w:cs="Arial"/>
          <w:b/>
          <w:sz w:val="24"/>
          <w:szCs w:val="24"/>
        </w:rPr>
        <w:t>П</w:t>
      </w:r>
      <w:r w:rsidR="00D9090D">
        <w:rPr>
          <w:rFonts w:ascii="Arial" w:hAnsi="Arial" w:cs="Arial"/>
          <w:b/>
          <w:sz w:val="24"/>
          <w:szCs w:val="24"/>
        </w:rPr>
        <w:t xml:space="preserve"> </w:t>
      </w:r>
      <w:r w:rsidRPr="003A45B5">
        <w:rPr>
          <w:rFonts w:ascii="Arial" w:hAnsi="Arial" w:cs="Arial"/>
          <w:b/>
          <w:sz w:val="24"/>
          <w:szCs w:val="24"/>
        </w:rPr>
        <w:t>Р</w:t>
      </w:r>
      <w:r w:rsidR="00D9090D">
        <w:rPr>
          <w:rFonts w:ascii="Arial" w:hAnsi="Arial" w:cs="Arial"/>
          <w:b/>
          <w:sz w:val="24"/>
          <w:szCs w:val="24"/>
        </w:rPr>
        <w:t xml:space="preserve"> </w:t>
      </w:r>
      <w:r w:rsidRPr="003A45B5">
        <w:rPr>
          <w:rFonts w:ascii="Arial" w:hAnsi="Arial" w:cs="Arial"/>
          <w:b/>
          <w:sz w:val="24"/>
          <w:szCs w:val="24"/>
        </w:rPr>
        <w:t>О</w:t>
      </w:r>
      <w:r w:rsidR="00D9090D">
        <w:rPr>
          <w:rFonts w:ascii="Arial" w:hAnsi="Arial" w:cs="Arial"/>
          <w:b/>
          <w:sz w:val="24"/>
          <w:szCs w:val="24"/>
        </w:rPr>
        <w:t xml:space="preserve"> </w:t>
      </w:r>
      <w:r w:rsidRPr="003A45B5">
        <w:rPr>
          <w:rFonts w:ascii="Arial" w:hAnsi="Arial" w:cs="Arial"/>
          <w:b/>
          <w:sz w:val="24"/>
          <w:szCs w:val="24"/>
        </w:rPr>
        <w:t>Г</w:t>
      </w:r>
      <w:r w:rsidR="00D9090D">
        <w:rPr>
          <w:rFonts w:ascii="Arial" w:hAnsi="Arial" w:cs="Arial"/>
          <w:b/>
          <w:sz w:val="24"/>
          <w:szCs w:val="24"/>
        </w:rPr>
        <w:t xml:space="preserve"> </w:t>
      </w:r>
      <w:r w:rsidRPr="003A45B5">
        <w:rPr>
          <w:rFonts w:ascii="Arial" w:hAnsi="Arial" w:cs="Arial"/>
          <w:b/>
          <w:sz w:val="24"/>
          <w:szCs w:val="24"/>
        </w:rPr>
        <w:t>Р</w:t>
      </w:r>
      <w:r w:rsidR="00D9090D">
        <w:rPr>
          <w:rFonts w:ascii="Arial" w:hAnsi="Arial" w:cs="Arial"/>
          <w:b/>
          <w:sz w:val="24"/>
          <w:szCs w:val="24"/>
        </w:rPr>
        <w:t xml:space="preserve"> </w:t>
      </w:r>
      <w:r w:rsidRPr="003A45B5">
        <w:rPr>
          <w:rFonts w:ascii="Arial" w:hAnsi="Arial" w:cs="Arial"/>
          <w:b/>
          <w:sz w:val="24"/>
          <w:szCs w:val="24"/>
        </w:rPr>
        <w:t>А</w:t>
      </w:r>
      <w:r w:rsidR="00D9090D">
        <w:rPr>
          <w:rFonts w:ascii="Arial" w:hAnsi="Arial" w:cs="Arial"/>
          <w:b/>
          <w:sz w:val="24"/>
          <w:szCs w:val="24"/>
        </w:rPr>
        <w:t xml:space="preserve"> </w:t>
      </w:r>
      <w:r w:rsidRPr="003A45B5">
        <w:rPr>
          <w:rFonts w:ascii="Arial" w:hAnsi="Arial" w:cs="Arial"/>
          <w:b/>
          <w:sz w:val="24"/>
          <w:szCs w:val="24"/>
        </w:rPr>
        <w:t>М</w:t>
      </w:r>
      <w:r w:rsidR="00D9090D">
        <w:rPr>
          <w:rFonts w:ascii="Arial" w:hAnsi="Arial" w:cs="Arial"/>
          <w:b/>
          <w:sz w:val="24"/>
          <w:szCs w:val="24"/>
        </w:rPr>
        <w:t xml:space="preserve"> </w:t>
      </w:r>
      <w:r w:rsidRPr="003A45B5">
        <w:rPr>
          <w:rFonts w:ascii="Arial" w:hAnsi="Arial" w:cs="Arial"/>
          <w:b/>
          <w:sz w:val="24"/>
          <w:szCs w:val="24"/>
        </w:rPr>
        <w:t>А</w:t>
      </w:r>
    </w:p>
    <w:p w14:paraId="2173C89C" w14:textId="77777777" w:rsidR="00493D51" w:rsidRPr="003A45B5" w:rsidRDefault="001D2EC0" w:rsidP="000C73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45B5">
        <w:rPr>
          <w:rFonts w:ascii="Arial" w:hAnsi="Arial" w:cs="Arial"/>
          <w:b/>
          <w:sz w:val="24"/>
          <w:szCs w:val="24"/>
        </w:rPr>
        <w:t>за ф</w:t>
      </w:r>
      <w:r w:rsidR="000C733A" w:rsidRPr="003A45B5">
        <w:rPr>
          <w:rFonts w:ascii="Arial" w:hAnsi="Arial" w:cs="Arial"/>
          <w:b/>
          <w:sz w:val="24"/>
          <w:szCs w:val="24"/>
        </w:rPr>
        <w:t>инансирање на</w:t>
      </w:r>
      <w:r w:rsidRPr="003A45B5">
        <w:rPr>
          <w:rFonts w:ascii="Arial" w:hAnsi="Arial" w:cs="Arial"/>
          <w:b/>
          <w:sz w:val="24"/>
          <w:szCs w:val="24"/>
        </w:rPr>
        <w:t xml:space="preserve"> активностите од областа на културата од инт</w:t>
      </w:r>
      <w:r w:rsidR="00C40979">
        <w:rPr>
          <w:rFonts w:ascii="Arial" w:hAnsi="Arial" w:cs="Arial"/>
          <w:b/>
          <w:sz w:val="24"/>
          <w:szCs w:val="24"/>
        </w:rPr>
        <w:t>е</w:t>
      </w:r>
      <w:r w:rsidRPr="003A45B5">
        <w:rPr>
          <w:rFonts w:ascii="Arial" w:hAnsi="Arial" w:cs="Arial"/>
          <w:b/>
          <w:sz w:val="24"/>
          <w:szCs w:val="24"/>
        </w:rPr>
        <w:t xml:space="preserve">рес на </w:t>
      </w:r>
      <w:r w:rsidR="000C733A" w:rsidRPr="003A45B5">
        <w:rPr>
          <w:rFonts w:ascii="Arial" w:hAnsi="Arial" w:cs="Arial"/>
          <w:b/>
          <w:sz w:val="24"/>
          <w:szCs w:val="24"/>
        </w:rPr>
        <w:t xml:space="preserve">Општина </w:t>
      </w:r>
      <w:r w:rsidR="00A51C1F" w:rsidRPr="003A45B5">
        <w:rPr>
          <w:rFonts w:ascii="Arial" w:hAnsi="Arial" w:cs="Arial"/>
          <w:b/>
          <w:sz w:val="24"/>
          <w:szCs w:val="24"/>
        </w:rPr>
        <w:t>Кичево</w:t>
      </w:r>
      <w:r w:rsidR="000C733A" w:rsidRPr="003A45B5">
        <w:rPr>
          <w:rFonts w:ascii="Arial" w:hAnsi="Arial" w:cs="Arial"/>
          <w:b/>
          <w:sz w:val="24"/>
          <w:szCs w:val="24"/>
        </w:rPr>
        <w:t xml:space="preserve"> и по</w:t>
      </w:r>
      <w:r w:rsidR="00573E64" w:rsidRPr="003A45B5">
        <w:rPr>
          <w:rFonts w:ascii="Arial" w:hAnsi="Arial" w:cs="Arial"/>
          <w:b/>
          <w:sz w:val="24"/>
          <w:szCs w:val="24"/>
        </w:rPr>
        <w:t>д</w:t>
      </w:r>
      <w:r w:rsidR="000C733A" w:rsidRPr="003A45B5">
        <w:rPr>
          <w:rFonts w:ascii="Arial" w:hAnsi="Arial" w:cs="Arial"/>
          <w:b/>
          <w:sz w:val="24"/>
          <w:szCs w:val="24"/>
        </w:rPr>
        <w:t>дршка на здружени</w:t>
      </w:r>
      <w:r w:rsidR="008369CB" w:rsidRPr="003A45B5">
        <w:rPr>
          <w:rFonts w:ascii="Arial" w:hAnsi="Arial" w:cs="Arial"/>
          <w:b/>
          <w:sz w:val="24"/>
          <w:szCs w:val="24"/>
        </w:rPr>
        <w:t>ј</w:t>
      </w:r>
      <w:r w:rsidR="00AC435C">
        <w:rPr>
          <w:rFonts w:ascii="Arial" w:hAnsi="Arial" w:cs="Arial"/>
          <w:b/>
          <w:sz w:val="24"/>
          <w:szCs w:val="24"/>
        </w:rPr>
        <w:t>а на гр</w:t>
      </w:r>
      <w:r w:rsidR="00C40979">
        <w:rPr>
          <w:rFonts w:ascii="Arial" w:hAnsi="Arial" w:cs="Arial"/>
          <w:b/>
          <w:sz w:val="24"/>
          <w:szCs w:val="24"/>
        </w:rPr>
        <w:t>а</w:t>
      </w:r>
      <w:r w:rsidR="00AC435C">
        <w:rPr>
          <w:rFonts w:ascii="Arial" w:hAnsi="Arial" w:cs="Arial"/>
          <w:b/>
          <w:sz w:val="24"/>
          <w:szCs w:val="24"/>
        </w:rPr>
        <w:t>ѓаните за 20</w:t>
      </w:r>
      <w:r w:rsidR="00AC435C">
        <w:rPr>
          <w:rFonts w:ascii="Arial" w:hAnsi="Arial" w:cs="Arial"/>
          <w:b/>
          <w:sz w:val="24"/>
          <w:szCs w:val="24"/>
          <w:lang w:val="en-US"/>
        </w:rPr>
        <w:t>2</w:t>
      </w:r>
      <w:r w:rsidR="00963983">
        <w:rPr>
          <w:rFonts w:ascii="Arial" w:hAnsi="Arial" w:cs="Arial"/>
          <w:b/>
          <w:sz w:val="24"/>
          <w:szCs w:val="24"/>
          <w:lang w:val="en-US"/>
        </w:rPr>
        <w:t xml:space="preserve">5 </w:t>
      </w:r>
      <w:r w:rsidRPr="003A45B5">
        <w:rPr>
          <w:rFonts w:ascii="Arial" w:hAnsi="Arial" w:cs="Arial"/>
          <w:b/>
          <w:sz w:val="24"/>
          <w:szCs w:val="24"/>
        </w:rPr>
        <w:t>година</w:t>
      </w:r>
    </w:p>
    <w:p w14:paraId="71E3D4F2" w14:textId="77777777" w:rsidR="0089504C" w:rsidRPr="003A45B5" w:rsidRDefault="0089504C" w:rsidP="001D2EC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C6D44AB" w14:textId="77777777" w:rsidR="0051022E" w:rsidRPr="003A45B5" w:rsidRDefault="0051022E" w:rsidP="005E6E19">
      <w:pPr>
        <w:pStyle w:val="Default"/>
        <w:jc w:val="center"/>
        <w:rPr>
          <w:b/>
          <w:bCs/>
        </w:rPr>
      </w:pPr>
      <w:r w:rsidRPr="003A45B5">
        <w:rPr>
          <w:b/>
          <w:bCs/>
        </w:rPr>
        <w:t>ПРЕДМЕТ НА ПРОГРАМАТА</w:t>
      </w:r>
    </w:p>
    <w:p w14:paraId="16F03E99" w14:textId="77777777" w:rsidR="006A0462" w:rsidRPr="003A45B5" w:rsidRDefault="006A0462" w:rsidP="0051022E">
      <w:pPr>
        <w:pStyle w:val="Default"/>
      </w:pPr>
    </w:p>
    <w:p w14:paraId="199E2B55" w14:textId="77777777" w:rsidR="0051022E" w:rsidRPr="003A45B5" w:rsidRDefault="0051022E" w:rsidP="007605E9">
      <w:pPr>
        <w:pStyle w:val="Default"/>
        <w:ind w:firstLine="720"/>
        <w:jc w:val="both"/>
      </w:pPr>
      <w:r w:rsidRPr="003A45B5">
        <w:t xml:space="preserve">Предмет на оваа Програма се активностите што ќе се </w:t>
      </w:r>
      <w:r w:rsidR="00AC435C">
        <w:t>реализираат во текот на 20</w:t>
      </w:r>
      <w:r w:rsidR="00AC435C">
        <w:rPr>
          <w:lang w:val="en-US"/>
        </w:rPr>
        <w:t>2</w:t>
      </w:r>
      <w:r w:rsidR="00963983">
        <w:rPr>
          <w:lang w:val="en-US"/>
        </w:rPr>
        <w:t>5</w:t>
      </w:r>
      <w:r w:rsidRPr="003A45B5">
        <w:t xml:space="preserve"> година, а преку кои ќе се имплементираат надлежностите на </w:t>
      </w:r>
      <w:r w:rsidR="00A51C1F" w:rsidRPr="003A45B5">
        <w:t>Општина Кичево</w:t>
      </w:r>
      <w:r w:rsidRPr="003A45B5">
        <w:t>, во областа на културата и ќе се дефинира локалниот инт</w:t>
      </w:r>
      <w:r w:rsidR="00963983">
        <w:rPr>
          <w:lang w:val="en-US"/>
        </w:rPr>
        <w:t>e</w:t>
      </w:r>
      <w:r w:rsidRPr="003A45B5">
        <w:t>рес</w:t>
      </w:r>
      <w:r w:rsidR="00963983">
        <w:rPr>
          <w:lang w:val="en-US"/>
        </w:rPr>
        <w:t xml:space="preserve"> </w:t>
      </w:r>
      <w:r w:rsidRPr="003A45B5">
        <w:t xml:space="preserve">во културата. </w:t>
      </w:r>
    </w:p>
    <w:p w14:paraId="63F114BF" w14:textId="77777777" w:rsidR="00D81455" w:rsidRPr="00963983" w:rsidRDefault="0051022E" w:rsidP="00D81455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3A45B5">
        <w:rPr>
          <w:rFonts w:ascii="Arial" w:hAnsi="Arial" w:cs="Arial"/>
          <w:sz w:val="24"/>
          <w:szCs w:val="24"/>
        </w:rPr>
        <w:t xml:space="preserve">Со оваа Програма е опфатено финансирањето и работата на јавните установи од областа на културата чиј основач е </w:t>
      </w:r>
      <w:r w:rsidR="00EC2DCC" w:rsidRPr="003A45B5">
        <w:rPr>
          <w:rFonts w:ascii="Arial" w:hAnsi="Arial" w:cs="Arial"/>
          <w:sz w:val="24"/>
          <w:szCs w:val="24"/>
        </w:rPr>
        <w:t>Општина Кичево</w:t>
      </w:r>
      <w:r w:rsidRPr="003A45B5">
        <w:rPr>
          <w:rFonts w:ascii="Arial" w:hAnsi="Arial" w:cs="Arial"/>
          <w:sz w:val="24"/>
          <w:szCs w:val="24"/>
        </w:rPr>
        <w:t>, финасирање на младинско, аматерско и професионално делува</w:t>
      </w:r>
      <w:r w:rsidR="008369CB" w:rsidRPr="003A45B5">
        <w:rPr>
          <w:rFonts w:ascii="Arial" w:hAnsi="Arial" w:cs="Arial"/>
          <w:sz w:val="24"/>
          <w:szCs w:val="24"/>
        </w:rPr>
        <w:t>ње во културата преку програми и проекти</w:t>
      </w:r>
      <w:r w:rsidRPr="003A45B5">
        <w:rPr>
          <w:rFonts w:ascii="Arial" w:hAnsi="Arial" w:cs="Arial"/>
          <w:sz w:val="24"/>
          <w:szCs w:val="24"/>
        </w:rPr>
        <w:t xml:space="preserve"> на други физички и правни лица од областа на културата кои што делуваат на подрачјето на </w:t>
      </w:r>
      <w:r w:rsidR="00EC2DCC" w:rsidRPr="003A45B5">
        <w:rPr>
          <w:rFonts w:ascii="Arial" w:hAnsi="Arial" w:cs="Arial"/>
          <w:sz w:val="24"/>
          <w:szCs w:val="24"/>
        </w:rPr>
        <w:t>Општина Кичево</w:t>
      </w:r>
      <w:r w:rsidRPr="003A45B5">
        <w:rPr>
          <w:rFonts w:ascii="Arial" w:hAnsi="Arial" w:cs="Arial"/>
          <w:sz w:val="24"/>
          <w:szCs w:val="24"/>
        </w:rPr>
        <w:t xml:space="preserve">, а чии проекти и програми ги задоволуваат општите и посебни критериуми и правила дадени во Kонкурсот, како програми од областа на културата преку кои се остварува локалниот интерес во културата на </w:t>
      </w:r>
      <w:r w:rsidR="00A51C1F" w:rsidRPr="003A45B5">
        <w:rPr>
          <w:rFonts w:ascii="Arial" w:hAnsi="Arial" w:cs="Arial"/>
          <w:sz w:val="24"/>
          <w:szCs w:val="24"/>
        </w:rPr>
        <w:t>Општина Кичево</w:t>
      </w:r>
      <w:r w:rsidR="00963983">
        <w:rPr>
          <w:rFonts w:ascii="Arial" w:hAnsi="Arial" w:cs="Arial"/>
          <w:sz w:val="24"/>
          <w:szCs w:val="24"/>
          <w:lang w:val="en-US"/>
        </w:rPr>
        <w:t>.</w:t>
      </w:r>
    </w:p>
    <w:p w14:paraId="32B5DE6C" w14:textId="77777777" w:rsidR="005D7710" w:rsidRPr="003A45B5" w:rsidRDefault="00A51C1F" w:rsidP="00D814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A45B5">
        <w:rPr>
          <w:rFonts w:ascii="Arial" w:hAnsi="Arial" w:cs="Arial"/>
          <w:sz w:val="24"/>
          <w:szCs w:val="24"/>
        </w:rPr>
        <w:t>Општина Кичево</w:t>
      </w:r>
      <w:r w:rsidR="005D7710" w:rsidRPr="003A45B5">
        <w:rPr>
          <w:rFonts w:ascii="Arial" w:hAnsi="Arial" w:cs="Arial"/>
          <w:sz w:val="24"/>
          <w:szCs w:val="24"/>
        </w:rPr>
        <w:t xml:space="preserve"> во рамките на своите надлежности во областа на културата</w:t>
      </w:r>
      <w:r w:rsidR="00963983">
        <w:rPr>
          <w:rFonts w:ascii="Arial" w:hAnsi="Arial" w:cs="Arial"/>
          <w:sz w:val="24"/>
          <w:szCs w:val="24"/>
          <w:lang w:val="en-US"/>
        </w:rPr>
        <w:t>:</w:t>
      </w:r>
    </w:p>
    <w:p w14:paraId="06229274" w14:textId="77777777" w:rsidR="005D7710" w:rsidRPr="003A45B5" w:rsidRDefault="005D7710" w:rsidP="005D7710">
      <w:pPr>
        <w:pStyle w:val="Default"/>
        <w:spacing w:after="14"/>
        <w:ind w:firstLine="720"/>
      </w:pPr>
      <w:r w:rsidRPr="003A45B5">
        <w:t xml:space="preserve">Дава институционална и финансиска поддршка на културните установи и проекти од значење за </w:t>
      </w:r>
      <w:r w:rsidR="00EC2DCC" w:rsidRPr="003A45B5">
        <w:t>Општина Кичево</w:t>
      </w:r>
      <w:r w:rsidRPr="003A45B5">
        <w:t xml:space="preserve">; </w:t>
      </w:r>
    </w:p>
    <w:p w14:paraId="77592EF9" w14:textId="77777777" w:rsidR="005D7710" w:rsidRPr="003A45B5" w:rsidRDefault="005D7710" w:rsidP="00BA6CDD">
      <w:pPr>
        <w:pStyle w:val="Default"/>
        <w:spacing w:after="14"/>
        <w:ind w:firstLine="720"/>
      </w:pPr>
      <w:r w:rsidRPr="003A45B5">
        <w:t xml:space="preserve"> Врши негување на фолклорот, обичаите, старите занаети и слични културни вредности; </w:t>
      </w:r>
    </w:p>
    <w:p w14:paraId="336C078F" w14:textId="77777777" w:rsidR="005D7710" w:rsidRPr="003A45B5" w:rsidRDefault="005D7710" w:rsidP="005D7710">
      <w:pPr>
        <w:pStyle w:val="Default"/>
        <w:spacing w:after="14"/>
        <w:ind w:firstLine="720"/>
      </w:pPr>
      <w:r w:rsidRPr="003A45B5">
        <w:t xml:space="preserve"> Организира манифестации од областа на културата, поттикнува разновидни специфични форми на творештво и </w:t>
      </w:r>
    </w:p>
    <w:p w14:paraId="526AD197" w14:textId="77777777" w:rsidR="005D7710" w:rsidRPr="003A45B5" w:rsidRDefault="005D7710" w:rsidP="005D7710">
      <w:pPr>
        <w:pStyle w:val="Default"/>
        <w:ind w:firstLine="720"/>
      </w:pPr>
      <w:r w:rsidRPr="003A45B5">
        <w:t xml:space="preserve">Одбележува настани и личности од значење за општината. </w:t>
      </w:r>
    </w:p>
    <w:p w14:paraId="66F7631F" w14:textId="77777777" w:rsidR="005D7710" w:rsidRPr="00E64809" w:rsidRDefault="005D7710" w:rsidP="005D7710">
      <w:pPr>
        <w:pStyle w:val="Default"/>
        <w:rPr>
          <w:sz w:val="18"/>
          <w:szCs w:val="18"/>
        </w:rPr>
      </w:pPr>
    </w:p>
    <w:p w14:paraId="3BA2913A" w14:textId="77777777" w:rsidR="00963983" w:rsidRDefault="00963983" w:rsidP="005D7710">
      <w:pPr>
        <w:pStyle w:val="Default"/>
        <w:rPr>
          <w:b/>
          <w:bCs/>
          <w:lang w:val="en-US"/>
        </w:rPr>
      </w:pPr>
    </w:p>
    <w:p w14:paraId="66AA264D" w14:textId="77777777" w:rsidR="005D7710" w:rsidRPr="003A45B5" w:rsidRDefault="005D7710" w:rsidP="00A2297F">
      <w:pPr>
        <w:pStyle w:val="Default"/>
        <w:jc w:val="center"/>
        <w:rPr>
          <w:b/>
          <w:bCs/>
          <w:lang w:val="en-US"/>
        </w:rPr>
      </w:pPr>
      <w:r w:rsidRPr="003A45B5">
        <w:rPr>
          <w:b/>
          <w:bCs/>
        </w:rPr>
        <w:t>ЦЕЛ НА ПРОГРАМАТА</w:t>
      </w:r>
    </w:p>
    <w:p w14:paraId="288C35B6" w14:textId="77777777" w:rsidR="00F413D3" w:rsidRPr="003A45B5" w:rsidRDefault="00F413D3" w:rsidP="005D7710">
      <w:pPr>
        <w:pStyle w:val="Default"/>
        <w:rPr>
          <w:lang w:val="en-US"/>
        </w:rPr>
      </w:pPr>
    </w:p>
    <w:p w14:paraId="25F54383" w14:textId="77777777" w:rsidR="005D7710" w:rsidRPr="003A45B5" w:rsidRDefault="005D7710" w:rsidP="00C619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A45B5">
        <w:rPr>
          <w:rFonts w:ascii="Arial" w:hAnsi="Arial" w:cs="Arial"/>
          <w:sz w:val="24"/>
          <w:szCs w:val="24"/>
        </w:rPr>
        <w:t xml:space="preserve">Главна цел на Програмата за финансирање на активностите од областа на културата од интерес на </w:t>
      </w:r>
      <w:r w:rsidR="00C6198D" w:rsidRPr="003A45B5">
        <w:rPr>
          <w:rFonts w:ascii="Arial" w:hAnsi="Arial" w:cs="Arial"/>
          <w:sz w:val="24"/>
          <w:szCs w:val="24"/>
        </w:rPr>
        <w:t>Опш</w:t>
      </w:r>
      <w:r w:rsidR="00AC435C">
        <w:rPr>
          <w:rFonts w:ascii="Arial" w:hAnsi="Arial" w:cs="Arial"/>
          <w:sz w:val="24"/>
          <w:szCs w:val="24"/>
        </w:rPr>
        <w:t>тина Кичево за 20</w:t>
      </w:r>
      <w:r w:rsidR="00AC435C">
        <w:rPr>
          <w:rFonts w:ascii="Arial" w:hAnsi="Arial" w:cs="Arial"/>
          <w:sz w:val="24"/>
          <w:szCs w:val="24"/>
          <w:lang w:val="en-US"/>
        </w:rPr>
        <w:t>2</w:t>
      </w:r>
      <w:r w:rsidR="00963983">
        <w:rPr>
          <w:rFonts w:ascii="Arial" w:hAnsi="Arial" w:cs="Arial"/>
          <w:sz w:val="24"/>
          <w:szCs w:val="24"/>
          <w:lang w:val="en-US"/>
        </w:rPr>
        <w:t>5</w:t>
      </w:r>
      <w:r w:rsidRPr="003A45B5">
        <w:rPr>
          <w:rFonts w:ascii="Arial" w:hAnsi="Arial" w:cs="Arial"/>
          <w:sz w:val="24"/>
          <w:szCs w:val="24"/>
        </w:rPr>
        <w:t xml:space="preserve"> година е да го дефинира локалниот интерес во културата преку поддршка на современи и нови форми на де</w:t>
      </w:r>
      <w:r w:rsidR="00BA6CDD" w:rsidRPr="003A45B5">
        <w:rPr>
          <w:rFonts w:ascii="Arial" w:hAnsi="Arial" w:cs="Arial"/>
          <w:sz w:val="24"/>
          <w:szCs w:val="24"/>
        </w:rPr>
        <w:t>јствување</w:t>
      </w:r>
      <w:r w:rsidRPr="003A45B5">
        <w:rPr>
          <w:rFonts w:ascii="Arial" w:hAnsi="Arial" w:cs="Arial"/>
          <w:sz w:val="24"/>
          <w:szCs w:val="24"/>
        </w:rPr>
        <w:t xml:space="preserve"> во областа на културата и уметноста, поддршка на веќе потврдените вредности во културата и уметноста, поддршка и поттикнување на различните форми на традиционални изразувања на жителите на Општина Кичево, промоцијата на културното наследство, работата на јавните установи во надлежност на Општина Кичево за обележување на настан  и друго во рамките на законските овластувања.</w:t>
      </w:r>
    </w:p>
    <w:p w14:paraId="4D2BBB80" w14:textId="77777777" w:rsidR="000634DB" w:rsidRDefault="00E3795E" w:rsidP="006655E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A45B5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I. </w:t>
      </w:r>
      <w:r w:rsidR="009D3782" w:rsidRPr="003A45B5">
        <w:rPr>
          <w:rFonts w:ascii="Arial" w:hAnsi="Arial" w:cs="Arial"/>
          <w:b/>
          <w:sz w:val="24"/>
          <w:szCs w:val="24"/>
        </w:rPr>
        <w:t xml:space="preserve">Финансирањето на локалниот интерес во културата на Оштина Кичево, како и реализцијата на оваа програма ќе се одвива преку </w:t>
      </w:r>
      <w:r w:rsidR="00A50055" w:rsidRPr="00A50055">
        <w:rPr>
          <w:rFonts w:ascii="Arial" w:hAnsi="Arial" w:cs="Arial"/>
          <w:b/>
          <w:sz w:val="24"/>
          <w:szCs w:val="24"/>
        </w:rPr>
        <w:t>ос</w:t>
      </w:r>
      <w:r w:rsidR="00963983" w:rsidRPr="00A50055">
        <w:rPr>
          <w:rFonts w:ascii="Arial" w:hAnsi="Arial" w:cs="Arial"/>
          <w:b/>
          <w:sz w:val="24"/>
          <w:szCs w:val="24"/>
        </w:rPr>
        <w:t xml:space="preserve">ум </w:t>
      </w:r>
      <w:r w:rsidR="009D3782" w:rsidRPr="00A50055">
        <w:rPr>
          <w:rFonts w:ascii="Arial" w:hAnsi="Arial" w:cs="Arial"/>
          <w:b/>
          <w:sz w:val="24"/>
          <w:szCs w:val="24"/>
        </w:rPr>
        <w:t>(</w:t>
      </w:r>
      <w:r w:rsidR="00A50055" w:rsidRPr="00A50055">
        <w:rPr>
          <w:rFonts w:ascii="Arial" w:hAnsi="Arial" w:cs="Arial"/>
          <w:b/>
          <w:sz w:val="24"/>
          <w:szCs w:val="24"/>
        </w:rPr>
        <w:t>8</w:t>
      </w:r>
      <w:r w:rsidR="009D3782" w:rsidRPr="00A50055">
        <w:rPr>
          <w:rFonts w:ascii="Arial" w:hAnsi="Arial" w:cs="Arial"/>
          <w:b/>
          <w:sz w:val="24"/>
          <w:szCs w:val="24"/>
        </w:rPr>
        <w:t>)</w:t>
      </w:r>
      <w:r w:rsidR="009D3782" w:rsidRPr="003A45B5">
        <w:rPr>
          <w:rFonts w:ascii="Arial" w:hAnsi="Arial" w:cs="Arial"/>
          <w:b/>
          <w:sz w:val="24"/>
          <w:szCs w:val="24"/>
        </w:rPr>
        <w:t xml:space="preserve"> програмски сегменти:</w:t>
      </w:r>
    </w:p>
    <w:p w14:paraId="21C4FF35" w14:textId="77777777" w:rsidR="003A45B5" w:rsidRPr="003A45B5" w:rsidRDefault="003A45B5" w:rsidP="006655E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6300"/>
        <w:gridCol w:w="2294"/>
      </w:tblGrid>
      <w:tr w:rsidR="000F4243" w:rsidRPr="003A45B5" w14:paraId="50BBAFF5" w14:textId="77777777" w:rsidTr="00963983">
        <w:tc>
          <w:tcPr>
            <w:tcW w:w="648" w:type="dxa"/>
          </w:tcPr>
          <w:p w14:paraId="1D7F68B3" w14:textId="77777777" w:rsidR="000F4243" w:rsidRPr="009A337F" w:rsidRDefault="00963983" w:rsidP="00C619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337F">
              <w:rPr>
                <w:rFonts w:ascii="Arial" w:hAnsi="Arial" w:cs="Arial"/>
                <w:b/>
                <w:bCs/>
                <w:sz w:val="24"/>
                <w:szCs w:val="24"/>
              </w:rPr>
              <w:t>Бр.</w:t>
            </w:r>
          </w:p>
        </w:tc>
        <w:tc>
          <w:tcPr>
            <w:tcW w:w="6300" w:type="dxa"/>
          </w:tcPr>
          <w:p w14:paraId="3BE069B4" w14:textId="77777777" w:rsidR="000F4243" w:rsidRPr="009A337F" w:rsidRDefault="00963983" w:rsidP="00963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337F">
              <w:rPr>
                <w:rFonts w:ascii="Arial" w:hAnsi="Arial" w:cs="Arial"/>
                <w:b/>
                <w:bCs/>
                <w:sz w:val="24"/>
                <w:szCs w:val="24"/>
              </w:rPr>
              <w:t>Програмски сегменти</w:t>
            </w:r>
            <w:r w:rsidR="009A33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краток опис</w:t>
            </w:r>
          </w:p>
        </w:tc>
        <w:tc>
          <w:tcPr>
            <w:tcW w:w="2294" w:type="dxa"/>
          </w:tcPr>
          <w:p w14:paraId="2B43ED97" w14:textId="77777777" w:rsidR="0060606A" w:rsidRDefault="00294A3E" w:rsidP="00963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337F">
              <w:rPr>
                <w:rFonts w:ascii="Arial" w:hAnsi="Arial" w:cs="Arial"/>
                <w:b/>
                <w:bCs/>
                <w:sz w:val="24"/>
                <w:szCs w:val="24"/>
              </w:rPr>
              <w:t>Износ на средства</w:t>
            </w:r>
            <w:r w:rsidR="00963983" w:rsidRPr="009A33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7FE9378" w14:textId="77777777" w:rsidR="000F4243" w:rsidRDefault="00963983" w:rsidP="00963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337F">
              <w:rPr>
                <w:rFonts w:ascii="Arial" w:hAnsi="Arial" w:cs="Arial"/>
                <w:b/>
                <w:bCs/>
                <w:sz w:val="24"/>
                <w:szCs w:val="24"/>
              </w:rPr>
              <w:t>(во денари)</w:t>
            </w:r>
          </w:p>
          <w:p w14:paraId="2C6C45BA" w14:textId="77777777" w:rsidR="00C22F7C" w:rsidRPr="009A337F" w:rsidRDefault="00C22F7C" w:rsidP="00963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243A4" w:rsidRPr="003A45B5" w14:paraId="019755B2" w14:textId="77777777" w:rsidTr="00963983">
        <w:tc>
          <w:tcPr>
            <w:tcW w:w="648" w:type="dxa"/>
          </w:tcPr>
          <w:p w14:paraId="4B5A3D78" w14:textId="77777777" w:rsidR="000243A4" w:rsidRPr="009A337F" w:rsidRDefault="000243A4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A33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="00963983" w:rsidRPr="009A33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00" w:type="dxa"/>
          </w:tcPr>
          <w:p w14:paraId="5FF4FAE9" w14:textId="77777777" w:rsidR="000243A4" w:rsidRPr="003A45B5" w:rsidRDefault="000243A4" w:rsidP="000F4243">
            <w:pPr>
              <w:pStyle w:val="Default"/>
              <w:rPr>
                <w:b/>
              </w:rPr>
            </w:pPr>
            <w:r w:rsidRPr="003A45B5">
              <w:rPr>
                <w:b/>
              </w:rPr>
              <w:t xml:space="preserve">Организирање  на фестивали </w:t>
            </w:r>
          </w:p>
          <w:p w14:paraId="544AA013" w14:textId="77777777" w:rsidR="000243A4" w:rsidRPr="003A45B5" w:rsidRDefault="000243A4" w:rsidP="00C619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EBD42A" w14:textId="77777777" w:rsidR="000243A4" w:rsidRPr="003A45B5" w:rsidRDefault="001853F6" w:rsidP="00C619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3F6">
              <w:rPr>
                <w:rFonts w:ascii="Arial" w:hAnsi="Arial" w:cs="Arial"/>
                <w:sz w:val="24"/>
                <w:szCs w:val="24"/>
              </w:rPr>
              <w:t>Во рамките на Програмата за култура на општината за 2025 година, организирањето на фестивали ќе претставува клучен сегмент за развој на културната сцена, промоција на локалната уметност и култура, како и за поддршка на туризмот и заедницата. Фестивалите ќе се организираат со цел да се овозможат различни културни и уметнички изрази, да се стимулираат креативните индустрии и да се создаде платформа за меѓународна соработка и размена на искуства.</w:t>
            </w:r>
          </w:p>
        </w:tc>
        <w:tc>
          <w:tcPr>
            <w:tcW w:w="2294" w:type="dxa"/>
          </w:tcPr>
          <w:p w14:paraId="6B37323C" w14:textId="77777777" w:rsidR="001853F6" w:rsidRDefault="001853F6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F8F25FA" w14:textId="77777777" w:rsidR="001853F6" w:rsidRDefault="001853F6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1B0BD29" w14:textId="77777777" w:rsidR="001853F6" w:rsidRDefault="001853F6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455C9D4" w14:textId="77777777" w:rsidR="001853F6" w:rsidRDefault="001853F6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A2C8E47" w14:textId="77777777" w:rsidR="001853F6" w:rsidRDefault="001853F6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A5AFF79" w14:textId="77777777" w:rsidR="001853F6" w:rsidRDefault="001853F6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007C250" w14:textId="77777777" w:rsidR="001853F6" w:rsidRDefault="001853F6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4B64C7C" w14:textId="77777777" w:rsidR="001853F6" w:rsidRDefault="001853F6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0A0E738" w14:textId="77777777" w:rsidR="001853F6" w:rsidRDefault="001853F6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7D335B3" w14:textId="77777777" w:rsidR="001853F6" w:rsidRDefault="001853F6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CBFCC27" w14:textId="77777777" w:rsidR="001853F6" w:rsidRDefault="001853F6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507A985" w14:textId="77777777" w:rsidR="001853F6" w:rsidRDefault="001853F6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1FF1362" w14:textId="77777777" w:rsidR="000243A4" w:rsidRPr="00246BEB" w:rsidRDefault="0007329F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6BE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="000243A4" w:rsidRPr="00246BE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00.000</w:t>
            </w:r>
          </w:p>
        </w:tc>
      </w:tr>
      <w:tr w:rsidR="000243A4" w:rsidRPr="003A45B5" w14:paraId="55289313" w14:textId="77777777" w:rsidTr="00963983">
        <w:tc>
          <w:tcPr>
            <w:tcW w:w="648" w:type="dxa"/>
          </w:tcPr>
          <w:p w14:paraId="25BF3EE5" w14:textId="77777777" w:rsidR="000243A4" w:rsidRPr="009A337F" w:rsidRDefault="00E07200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A337F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="00963983" w:rsidRPr="009A33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00" w:type="dxa"/>
          </w:tcPr>
          <w:p w14:paraId="34DC97A2" w14:textId="77777777" w:rsidR="000243A4" w:rsidRDefault="000243A4" w:rsidP="000F4243">
            <w:pPr>
              <w:pStyle w:val="Default"/>
              <w:rPr>
                <w:b/>
                <w:bCs/>
                <w:iCs/>
              </w:rPr>
            </w:pPr>
            <w:r w:rsidRPr="003A45B5">
              <w:rPr>
                <w:b/>
                <w:bCs/>
                <w:iCs/>
              </w:rPr>
              <w:t>Финансирање на културни манифестации</w:t>
            </w:r>
          </w:p>
          <w:p w14:paraId="0DB1E8ED" w14:textId="77777777" w:rsidR="008D397B" w:rsidRDefault="008D397B" w:rsidP="00656661">
            <w:pPr>
              <w:pStyle w:val="Default"/>
              <w:jc w:val="both"/>
              <w:rPr>
                <w:bCs/>
                <w:iCs/>
              </w:rPr>
            </w:pPr>
          </w:p>
          <w:p w14:paraId="7D41775E" w14:textId="77777777" w:rsidR="000243A4" w:rsidRDefault="000243A4" w:rsidP="00656661">
            <w:pPr>
              <w:pStyle w:val="Default"/>
              <w:jc w:val="both"/>
              <w:rPr>
                <w:lang w:val="en-US"/>
              </w:rPr>
            </w:pPr>
            <w:r w:rsidRPr="003A45B5">
              <w:rPr>
                <w:bCs/>
                <w:iCs/>
              </w:rPr>
              <w:t xml:space="preserve">Проекти и творештво преку кои се остварува локалниот интерес во културата, а се од посебен интерес за Општина Кичево. </w:t>
            </w:r>
            <w:r w:rsidRPr="003A45B5">
              <w:t>Во оваа програма влегуваат активности, манифестации, творештво и проекти од областа на културата како дел од програмските активности што ќе се реализираат од страна на НВО од областа на културата  и програми чие остварување ќе биде под надлежност на Одделението за култура во Сектор</w:t>
            </w:r>
            <w:r w:rsidR="000B518F">
              <w:rPr>
                <w:lang w:val="en-US"/>
              </w:rPr>
              <w:t>o</w:t>
            </w:r>
            <w:r w:rsidRPr="003A45B5">
              <w:t>т, а ќе се реализираат од страна на други чинители избрани по пат на соодветна постапка</w:t>
            </w:r>
            <w:r w:rsidR="00E376CE">
              <w:rPr>
                <w:lang w:val="en-US"/>
              </w:rPr>
              <w:t>.</w:t>
            </w:r>
          </w:p>
          <w:p w14:paraId="538D3A3C" w14:textId="77777777" w:rsidR="008D397B" w:rsidRPr="00E376CE" w:rsidRDefault="008D397B" w:rsidP="00656661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2294" w:type="dxa"/>
            <w:vAlign w:val="bottom"/>
          </w:tcPr>
          <w:p w14:paraId="6BFFF360" w14:textId="77777777" w:rsidR="000243A4" w:rsidRPr="00246BEB" w:rsidRDefault="00E07200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6BE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8</w:t>
            </w:r>
            <w:r w:rsidR="0007329F" w:rsidRPr="00246BE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0</w:t>
            </w:r>
            <w:r w:rsidR="000243A4" w:rsidRPr="00246BE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0.000</w:t>
            </w:r>
          </w:p>
        </w:tc>
      </w:tr>
      <w:tr w:rsidR="000243A4" w:rsidRPr="003A45B5" w14:paraId="1CF5EDCE" w14:textId="77777777" w:rsidTr="00963983">
        <w:tc>
          <w:tcPr>
            <w:tcW w:w="648" w:type="dxa"/>
          </w:tcPr>
          <w:p w14:paraId="109F1AA5" w14:textId="77777777" w:rsidR="000243A4" w:rsidRPr="009A337F" w:rsidRDefault="00E07200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A337F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3</w:t>
            </w:r>
            <w:r w:rsidR="00963983" w:rsidRPr="009A33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00" w:type="dxa"/>
          </w:tcPr>
          <w:p w14:paraId="42CDDE25" w14:textId="77777777" w:rsidR="000243A4" w:rsidRDefault="006C124A" w:rsidP="000F4243">
            <w:pPr>
              <w:pStyle w:val="Default"/>
              <w:rPr>
                <w:b/>
              </w:rPr>
            </w:pPr>
            <w:r w:rsidRPr="003A45B5">
              <w:rPr>
                <w:b/>
              </w:rPr>
              <w:t>Проекти од</w:t>
            </w:r>
            <w:r w:rsidR="000243A4" w:rsidRPr="003A45B5">
              <w:rPr>
                <w:b/>
              </w:rPr>
              <w:t xml:space="preserve"> невладини организации</w:t>
            </w:r>
          </w:p>
          <w:p w14:paraId="6ECFFFBD" w14:textId="77777777" w:rsidR="000F6E16" w:rsidRPr="003A45B5" w:rsidRDefault="000F6E16" w:rsidP="000F4243">
            <w:pPr>
              <w:pStyle w:val="Default"/>
              <w:rPr>
                <w:b/>
              </w:rPr>
            </w:pPr>
          </w:p>
          <w:p w14:paraId="3C92EEBF" w14:textId="77777777" w:rsidR="000243A4" w:rsidRDefault="000243A4" w:rsidP="006C124A">
            <w:pPr>
              <w:pStyle w:val="Default"/>
              <w:jc w:val="both"/>
              <w:rPr>
                <w:color w:val="333333"/>
                <w:shd w:val="clear" w:color="auto" w:fill="FFFFFF"/>
              </w:rPr>
            </w:pPr>
            <w:r w:rsidRPr="003A45B5">
              <w:rPr>
                <w:color w:val="auto"/>
                <w:shd w:val="clear" w:color="auto" w:fill="FFFFFF"/>
              </w:rPr>
              <w:t>Граѓанското општество во рамките</w:t>
            </w:r>
            <w:r w:rsidR="004A5705">
              <w:rPr>
                <w:color w:val="auto"/>
                <w:shd w:val="clear" w:color="auto" w:fill="FFFFFF"/>
              </w:rPr>
              <w:t xml:space="preserve">на </w:t>
            </w:r>
            <w:r w:rsidR="006C124A" w:rsidRPr="003A45B5">
              <w:rPr>
                <w:color w:val="auto"/>
                <w:shd w:val="clear" w:color="auto" w:fill="FFFFFF"/>
              </w:rPr>
              <w:t xml:space="preserve">економскиот, културниот развојна една земја, граѓанска заедница </w:t>
            </w:r>
            <w:r w:rsidRPr="003A45B5">
              <w:rPr>
                <w:color w:val="auto"/>
                <w:shd w:val="clear" w:color="auto" w:fill="FFFFFF"/>
              </w:rPr>
              <w:t xml:space="preserve">на Општина Кичево претставува голема и разновидна </w:t>
            </w:r>
            <w:r w:rsidR="006C124A" w:rsidRPr="003A45B5">
              <w:rPr>
                <w:color w:val="auto"/>
                <w:shd w:val="clear" w:color="auto" w:fill="FFFFFF"/>
              </w:rPr>
              <w:t>организација</w:t>
            </w:r>
            <w:r w:rsidRPr="003A45B5">
              <w:rPr>
                <w:color w:val="auto"/>
                <w:shd w:val="clear" w:color="auto" w:fill="FFFFFF"/>
              </w:rPr>
              <w:t xml:space="preserve">. Голем дел од граѓанските организации кои се регистрирани на територијата на Општина Кичево својата активност ја базираат на локално ниво, но не е мал и бројот на организациите кои делуваат во национални рамки. Токму ваквиот потенцијал на граѓанскиот сектор, но и надлежностите на </w:t>
            </w:r>
            <w:r w:rsidR="006C124A" w:rsidRPr="003A45B5">
              <w:rPr>
                <w:color w:val="auto"/>
                <w:shd w:val="clear" w:color="auto" w:fill="FFFFFF"/>
              </w:rPr>
              <w:t xml:space="preserve">општината </w:t>
            </w:r>
            <w:r w:rsidRPr="003A45B5">
              <w:rPr>
                <w:color w:val="auto"/>
                <w:shd w:val="clear" w:color="auto" w:fill="FFFFFF"/>
              </w:rPr>
              <w:t>во овој дел, ја посочуваа потребата од дефинирање на соработката помеѓу Општината и граѓанските организации</w:t>
            </w:r>
            <w:r w:rsidRPr="003A45B5">
              <w:rPr>
                <w:color w:val="333333"/>
                <w:shd w:val="clear" w:color="auto" w:fill="FFFFFF"/>
              </w:rPr>
              <w:t>.</w:t>
            </w:r>
          </w:p>
          <w:p w14:paraId="6BDDDD3E" w14:textId="77777777" w:rsidR="000F6E16" w:rsidRPr="003A45B5" w:rsidRDefault="000F6E16" w:rsidP="006C124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94" w:type="dxa"/>
            <w:vAlign w:val="bottom"/>
          </w:tcPr>
          <w:p w14:paraId="397D74C8" w14:textId="77777777" w:rsidR="000243A4" w:rsidRPr="00246BEB" w:rsidRDefault="00354482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246BE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6</w:t>
            </w:r>
            <w:r w:rsidR="0007329F" w:rsidRPr="00246BE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0</w:t>
            </w:r>
            <w:r w:rsidR="000243A4" w:rsidRPr="00246BE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0.000</w:t>
            </w:r>
          </w:p>
        </w:tc>
      </w:tr>
      <w:tr w:rsidR="000243A4" w:rsidRPr="003A45B5" w14:paraId="34943BBF" w14:textId="77777777" w:rsidTr="00963983">
        <w:tc>
          <w:tcPr>
            <w:tcW w:w="648" w:type="dxa"/>
          </w:tcPr>
          <w:p w14:paraId="21B0C6D0" w14:textId="77777777" w:rsidR="000243A4" w:rsidRPr="009A337F" w:rsidRDefault="00E07200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A337F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lastRenderedPageBreak/>
              <w:t>4</w:t>
            </w:r>
            <w:r w:rsidR="00963983" w:rsidRPr="009A33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00" w:type="dxa"/>
          </w:tcPr>
          <w:p w14:paraId="15C7DE46" w14:textId="77777777" w:rsidR="000243A4" w:rsidRDefault="000243A4" w:rsidP="00D74B43">
            <w:pPr>
              <w:pStyle w:val="Default"/>
              <w:rPr>
                <w:b/>
                <w:bCs/>
                <w:iCs/>
              </w:rPr>
            </w:pPr>
            <w:r w:rsidRPr="003A45B5">
              <w:rPr>
                <w:b/>
                <w:bCs/>
                <w:iCs/>
              </w:rPr>
              <w:t>Промоција на Културно наследство</w:t>
            </w:r>
          </w:p>
          <w:p w14:paraId="2FA6EC90" w14:textId="77777777" w:rsidR="000F6E16" w:rsidRPr="003A45B5" w:rsidRDefault="000F6E16" w:rsidP="00D74B43">
            <w:pPr>
              <w:pStyle w:val="Default"/>
              <w:rPr>
                <w:b/>
                <w:bCs/>
                <w:iCs/>
              </w:rPr>
            </w:pPr>
          </w:p>
          <w:p w14:paraId="31CE0E94" w14:textId="77777777" w:rsidR="00986A50" w:rsidRPr="004A5705" w:rsidRDefault="000243A4" w:rsidP="00D814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Следејќи</w:t>
            </w:r>
            <w:proofErr w:type="spellEnd"/>
            <w:r w:rsidR="00BE23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го</w:t>
            </w:r>
            <w:proofErr w:type="spellEnd"/>
            <w:r w:rsidR="00BE23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континуитетот</w:t>
            </w:r>
            <w:proofErr w:type="spellEnd"/>
            <w:r w:rsidR="00BE23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BE23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културата</w:t>
            </w:r>
            <w:proofErr w:type="spellEnd"/>
            <w:r w:rsidR="00BE23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како</w:t>
            </w:r>
            <w:proofErr w:type="spellEnd"/>
            <w:r w:rsidR="00BE23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традиција</w:t>
            </w:r>
            <w:proofErr w:type="spellEnd"/>
            <w:r w:rsidR="00BE23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BE23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повеќе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цивилизиациски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слоеви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обврска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е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се</w:t>
            </w:r>
            <w:r w:rsidR="007376D8"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која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76D8"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институција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76D8"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76D8"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Република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Северна </w:t>
            </w:r>
            <w:r w:rsidR="007376D8" w:rsidRPr="003A45B5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акедонија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вклучувајќи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ги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општините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го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евидентираат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маркираат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рамките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своите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можности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реконструираат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реставрираат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културното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наследство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Истото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треба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однесува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како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артефактите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кои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пронајдени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така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духовната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традиција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обичаите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фолклорот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разни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видови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музјески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експонати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споменични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обележја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но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45B5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уѓето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кои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оставиле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белег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културата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општината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народот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општо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Од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друга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страна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културното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наследство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ќе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ревитализира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ќе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пресоздава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низ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уметничкото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искуство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музиката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театарот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сликарството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филмот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етномузика</w:t>
            </w:r>
            <w:proofErr w:type="spellEnd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) и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неговата</w:t>
            </w:r>
            <w:proofErr w:type="spellEnd"/>
            <w:r w:rsidR="009639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5B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афирмација</w:t>
            </w:r>
            <w:proofErr w:type="spellEnd"/>
            <w:r w:rsidR="004A570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9121B6E" w14:textId="77777777" w:rsidR="00986A50" w:rsidRPr="003A45B5" w:rsidRDefault="00986A50" w:rsidP="00D814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Align w:val="bottom"/>
          </w:tcPr>
          <w:p w14:paraId="56B338BB" w14:textId="77777777" w:rsidR="000243A4" w:rsidRPr="00246BEB" w:rsidRDefault="00E07200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6BE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4</w:t>
            </w:r>
            <w:r w:rsidR="000243A4" w:rsidRPr="00246BE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00.000</w:t>
            </w:r>
          </w:p>
        </w:tc>
      </w:tr>
      <w:tr w:rsidR="000243A4" w:rsidRPr="003A45B5" w14:paraId="1B708580" w14:textId="77777777" w:rsidTr="00963983">
        <w:trPr>
          <w:trHeight w:val="602"/>
        </w:trPr>
        <w:tc>
          <w:tcPr>
            <w:tcW w:w="648" w:type="dxa"/>
          </w:tcPr>
          <w:p w14:paraId="35C4D1C0" w14:textId="77777777" w:rsidR="000243A4" w:rsidRDefault="000243A4" w:rsidP="00963983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5AAF718A" w14:textId="77777777" w:rsidR="00E07200" w:rsidRPr="00E72E50" w:rsidRDefault="00E07200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72E5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="00963983" w:rsidRPr="00E72E5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00" w:type="dxa"/>
          </w:tcPr>
          <w:p w14:paraId="17A39D37" w14:textId="77777777" w:rsidR="000243A4" w:rsidRDefault="002107B9" w:rsidP="000F4243">
            <w:pPr>
              <w:pStyle w:val="Default"/>
              <w:rPr>
                <w:b/>
                <w:bCs/>
                <w:iCs/>
              </w:rPr>
            </w:pPr>
            <w:r w:rsidRPr="002107B9">
              <w:rPr>
                <w:b/>
                <w:bCs/>
                <w:iCs/>
              </w:rPr>
              <w:t xml:space="preserve">Поттикнување на современото творештво </w:t>
            </w:r>
            <w:r>
              <w:rPr>
                <w:b/>
                <w:bCs/>
                <w:iCs/>
              </w:rPr>
              <w:t>преку и</w:t>
            </w:r>
            <w:r w:rsidR="000243A4" w:rsidRPr="003A45B5">
              <w:rPr>
                <w:b/>
                <w:bCs/>
                <w:iCs/>
              </w:rPr>
              <w:t>здавачка дејност и библио</w:t>
            </w:r>
            <w:r>
              <w:rPr>
                <w:b/>
                <w:bCs/>
                <w:iCs/>
              </w:rPr>
              <w:t>те</w:t>
            </w:r>
            <w:r w:rsidR="000243A4" w:rsidRPr="003A45B5">
              <w:rPr>
                <w:b/>
                <w:bCs/>
                <w:iCs/>
              </w:rPr>
              <w:t>карство</w:t>
            </w:r>
          </w:p>
          <w:p w14:paraId="7AD317E6" w14:textId="77777777" w:rsidR="0092734F" w:rsidRPr="003A45B5" w:rsidRDefault="0092734F" w:rsidP="000F4243">
            <w:pPr>
              <w:pStyle w:val="Default"/>
              <w:rPr>
                <w:b/>
                <w:bCs/>
                <w:iCs/>
                <w:lang w:val="en-US"/>
              </w:rPr>
            </w:pPr>
          </w:p>
          <w:p w14:paraId="0F48D95B" w14:textId="77777777" w:rsidR="002107B9" w:rsidRDefault="002107B9" w:rsidP="00417E51">
            <w:pPr>
              <w:pStyle w:val="Default"/>
              <w:jc w:val="both"/>
              <w:rPr>
                <w:bCs/>
                <w:iCs/>
              </w:rPr>
            </w:pPr>
            <w:r w:rsidRPr="002107B9">
              <w:rPr>
                <w:bCs/>
                <w:iCs/>
              </w:rPr>
              <w:t>Земајќи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ја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во</w:t>
            </w:r>
            <w:r>
              <w:rPr>
                <w:bCs/>
                <w:iCs/>
              </w:rPr>
              <w:t xml:space="preserve"> предвид </w:t>
            </w:r>
            <w:r w:rsidRPr="002107B9">
              <w:rPr>
                <w:bCs/>
                <w:iCs/>
              </w:rPr>
              <w:t>перспективата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на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културниот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развој,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особен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фокус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ќе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биде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ставен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на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обезбедувањето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материјални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претпоставки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за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творештво и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задоволувањето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на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културните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потреби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на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младите. Ќе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се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поддржуваат и ќе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се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охрабруваат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истражувањата и потрагата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по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нови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изразни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средства, ќе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се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поддржуваат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експериментите и користењето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нови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медиуми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на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естетска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експресија, како и проектите и установите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што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се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занимаваат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со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продукција и ширење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на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културни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содржини и вредности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за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младата</w:t>
            </w:r>
            <w:r>
              <w:rPr>
                <w:bCs/>
                <w:iCs/>
              </w:rPr>
              <w:t xml:space="preserve"> </w:t>
            </w:r>
            <w:r w:rsidRPr="002107B9">
              <w:rPr>
                <w:bCs/>
                <w:iCs/>
              </w:rPr>
              <w:t>популација.</w:t>
            </w:r>
          </w:p>
          <w:p w14:paraId="78C722D7" w14:textId="77777777" w:rsidR="00986A50" w:rsidRDefault="007376D8" w:rsidP="00417E51">
            <w:pPr>
              <w:pStyle w:val="Default"/>
              <w:jc w:val="both"/>
              <w:rPr>
                <w:bCs/>
                <w:iCs/>
                <w:lang w:val="sq-AL"/>
              </w:rPr>
            </w:pPr>
            <w:r w:rsidRPr="003A45B5">
              <w:rPr>
                <w:bCs/>
                <w:iCs/>
              </w:rPr>
              <w:t>Ова мерка е</w:t>
            </w:r>
            <w:r w:rsidR="000243A4" w:rsidRPr="003A45B5">
              <w:rPr>
                <w:bCs/>
                <w:iCs/>
              </w:rPr>
              <w:t xml:space="preserve"> </w:t>
            </w:r>
            <w:r w:rsidR="002107B9">
              <w:rPr>
                <w:bCs/>
                <w:iCs/>
              </w:rPr>
              <w:t>наменета</w:t>
            </w:r>
            <w:r w:rsidR="000243A4" w:rsidRPr="003A45B5">
              <w:rPr>
                <w:bCs/>
                <w:iCs/>
              </w:rPr>
              <w:t xml:space="preserve"> за разни издавања и збогатување на библиотеките во Општина Кичево како на градската библиотека така и училишните библиотеки. Општина Кичево има обврска да ги по</w:t>
            </w:r>
            <w:r w:rsidRPr="003A45B5">
              <w:rPr>
                <w:bCs/>
                <w:iCs/>
              </w:rPr>
              <w:t>д</w:t>
            </w:r>
            <w:r w:rsidR="000243A4" w:rsidRPr="003A45B5">
              <w:rPr>
                <w:bCs/>
                <w:iCs/>
              </w:rPr>
              <w:t xml:space="preserve">држува </w:t>
            </w:r>
            <w:r w:rsidRPr="003A45B5">
              <w:rPr>
                <w:bCs/>
                <w:iCs/>
              </w:rPr>
              <w:t>п</w:t>
            </w:r>
            <w:r w:rsidR="000243A4" w:rsidRPr="003A45B5">
              <w:rPr>
                <w:bCs/>
                <w:iCs/>
              </w:rPr>
              <w:t>исателите, уметниците на разни дејности како на тие што се занимават со музичка дејност, ликовни уметници, филмографиа и други, да ги подржува на издавање на нивните дела. Со ова Општина Кичево ќе придонесува на збогатување на литературата, науката и уметноста во Кичево и пошироко.</w:t>
            </w:r>
          </w:p>
          <w:p w14:paraId="0A908772" w14:textId="77777777" w:rsidR="007B2C87" w:rsidRPr="007B2C87" w:rsidRDefault="007B2C87" w:rsidP="00417E51">
            <w:pPr>
              <w:pStyle w:val="Default"/>
              <w:jc w:val="both"/>
              <w:rPr>
                <w:bCs/>
                <w:iCs/>
                <w:lang w:val="sq-AL"/>
              </w:rPr>
            </w:pPr>
          </w:p>
        </w:tc>
        <w:tc>
          <w:tcPr>
            <w:tcW w:w="2294" w:type="dxa"/>
            <w:vAlign w:val="bottom"/>
          </w:tcPr>
          <w:p w14:paraId="65A8E545" w14:textId="77777777" w:rsidR="000243A4" w:rsidRPr="00246BEB" w:rsidRDefault="00354482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246BE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4</w:t>
            </w:r>
            <w:r w:rsidR="0007329F" w:rsidRPr="00246BE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00</w:t>
            </w:r>
            <w:r w:rsidR="006E0968" w:rsidRPr="00246BE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.000</w:t>
            </w:r>
          </w:p>
        </w:tc>
      </w:tr>
      <w:tr w:rsidR="000243A4" w:rsidRPr="003A45B5" w14:paraId="2A7787C9" w14:textId="77777777" w:rsidTr="00963983">
        <w:tc>
          <w:tcPr>
            <w:tcW w:w="648" w:type="dxa"/>
          </w:tcPr>
          <w:p w14:paraId="46BE3586" w14:textId="77777777" w:rsidR="000243A4" w:rsidRPr="00E72E50" w:rsidRDefault="00E07200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72E5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6</w:t>
            </w:r>
            <w:r w:rsidR="00963983" w:rsidRPr="00E72E5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00" w:type="dxa"/>
          </w:tcPr>
          <w:p w14:paraId="0A182E19" w14:textId="77777777" w:rsidR="000243A4" w:rsidRDefault="000243A4" w:rsidP="000F4243">
            <w:pPr>
              <w:pStyle w:val="Default"/>
              <w:rPr>
                <w:b/>
                <w:bCs/>
                <w:iCs/>
              </w:rPr>
            </w:pPr>
            <w:r w:rsidRPr="003A45B5">
              <w:rPr>
                <w:b/>
                <w:bCs/>
                <w:iCs/>
              </w:rPr>
              <w:t>Финансирање на индивидуални уметници, изведбените уметности и слично</w:t>
            </w:r>
          </w:p>
          <w:p w14:paraId="5CAD3572" w14:textId="77777777" w:rsidR="0092734F" w:rsidRPr="003A45B5" w:rsidRDefault="0092734F" w:rsidP="000F4243">
            <w:pPr>
              <w:pStyle w:val="Default"/>
              <w:rPr>
                <w:b/>
                <w:bCs/>
                <w:iCs/>
              </w:rPr>
            </w:pPr>
          </w:p>
          <w:p w14:paraId="7BE83160" w14:textId="77777777" w:rsidR="007376D8" w:rsidRPr="003A45B5" w:rsidRDefault="000243A4" w:rsidP="00656661">
            <w:pPr>
              <w:pStyle w:val="Default"/>
              <w:jc w:val="both"/>
            </w:pPr>
            <w:proofErr w:type="spellStart"/>
            <w:r w:rsidRPr="003A45B5">
              <w:rPr>
                <w:lang w:val="en-US"/>
              </w:rPr>
              <w:t>Центар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на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културата</w:t>
            </w:r>
            <w:proofErr w:type="spellEnd"/>
            <w:r w:rsidRPr="003A45B5">
              <w:rPr>
                <w:lang w:val="en-US"/>
              </w:rPr>
              <w:t xml:space="preserve"> е </w:t>
            </w:r>
            <w:proofErr w:type="spellStart"/>
            <w:r w:rsidRPr="003A45B5">
              <w:rPr>
                <w:lang w:val="en-US"/>
              </w:rPr>
              <w:t>човекот</w:t>
            </w:r>
            <w:proofErr w:type="spellEnd"/>
            <w:r w:rsidRPr="003A45B5">
              <w:rPr>
                <w:lang w:val="en-US"/>
              </w:rPr>
              <w:t xml:space="preserve"> и </w:t>
            </w:r>
            <w:proofErr w:type="spellStart"/>
            <w:r w:rsidRPr="003A45B5">
              <w:rPr>
                <w:lang w:val="en-US"/>
              </w:rPr>
              <w:t>неговиот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креативен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потенцијал</w:t>
            </w:r>
            <w:proofErr w:type="spellEnd"/>
            <w:r w:rsidRPr="003A45B5">
              <w:rPr>
                <w:lang w:val="en-US"/>
              </w:rPr>
              <w:t xml:space="preserve">. </w:t>
            </w:r>
            <w:r w:rsidRPr="003A45B5">
              <w:t xml:space="preserve">Во Кичево па и во цела </w:t>
            </w:r>
            <w:r w:rsidR="002107B9">
              <w:t xml:space="preserve">Република </w:t>
            </w:r>
            <w:r w:rsidR="002107B9">
              <w:lastRenderedPageBreak/>
              <w:t xml:space="preserve">Северна </w:t>
            </w:r>
            <w:r w:rsidRPr="003A45B5">
              <w:t>Македонија</w:t>
            </w:r>
            <w:r w:rsidR="002107B9">
              <w:t>,</w:t>
            </w:r>
            <w:r w:rsidRPr="003A45B5">
              <w:t xml:space="preserve"> а</w:t>
            </w:r>
            <w:proofErr w:type="spellStart"/>
            <w:r w:rsidRPr="003A45B5">
              <w:rPr>
                <w:lang w:val="en-US"/>
              </w:rPr>
              <w:t>вторите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го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губат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интересот</w:t>
            </w:r>
            <w:proofErr w:type="spellEnd"/>
            <w:r w:rsidRPr="003A45B5">
              <w:rPr>
                <w:lang w:val="en-US"/>
              </w:rPr>
              <w:t xml:space="preserve"> и </w:t>
            </w:r>
            <w:proofErr w:type="spellStart"/>
            <w:r w:rsidRPr="003A45B5">
              <w:rPr>
                <w:lang w:val="en-US"/>
              </w:rPr>
              <w:t>мотивацијата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за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работа</w:t>
            </w:r>
            <w:proofErr w:type="spellEnd"/>
            <w:r w:rsidRPr="003A45B5">
              <w:rPr>
                <w:lang w:val="en-US"/>
              </w:rPr>
              <w:t xml:space="preserve">, </w:t>
            </w:r>
            <w:proofErr w:type="spellStart"/>
            <w:r w:rsidRPr="003A45B5">
              <w:rPr>
                <w:lang w:val="en-US"/>
              </w:rPr>
              <w:t>творење</w:t>
            </w:r>
            <w:proofErr w:type="spellEnd"/>
            <w:r w:rsidRPr="003A45B5">
              <w:rPr>
                <w:lang w:val="en-US"/>
              </w:rPr>
              <w:t xml:space="preserve">, </w:t>
            </w:r>
            <w:proofErr w:type="spellStart"/>
            <w:r w:rsidRPr="003A45B5">
              <w:rPr>
                <w:lang w:val="en-US"/>
              </w:rPr>
              <w:t>стручно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усовршување</w:t>
            </w:r>
            <w:proofErr w:type="spellEnd"/>
            <w:r w:rsidRPr="003A45B5">
              <w:rPr>
                <w:lang w:val="en-US"/>
              </w:rPr>
              <w:t xml:space="preserve"> и </w:t>
            </w:r>
            <w:proofErr w:type="spellStart"/>
            <w:r w:rsidRPr="003A45B5">
              <w:rPr>
                <w:lang w:val="en-US"/>
              </w:rPr>
              <w:t>претставување</w:t>
            </w:r>
            <w:proofErr w:type="spellEnd"/>
            <w:r w:rsidRPr="003A45B5">
              <w:rPr>
                <w:lang w:val="en-US"/>
              </w:rPr>
              <w:t xml:space="preserve">. </w:t>
            </w:r>
            <w:proofErr w:type="spellStart"/>
            <w:r w:rsidRPr="003A45B5">
              <w:rPr>
                <w:lang w:val="en-US"/>
              </w:rPr>
              <w:t>Немајќи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материјални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можности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да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го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изразат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својот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авторски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потенцијал</w:t>
            </w:r>
            <w:proofErr w:type="spellEnd"/>
            <w:r w:rsidRPr="003A45B5">
              <w:rPr>
                <w:lang w:val="en-US"/>
              </w:rPr>
              <w:t xml:space="preserve"> и </w:t>
            </w:r>
            <w:proofErr w:type="spellStart"/>
            <w:r w:rsidRPr="003A45B5">
              <w:rPr>
                <w:lang w:val="en-US"/>
              </w:rPr>
              <w:t>големите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креативци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се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принудени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да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работат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други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работи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бегајќи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од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својата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основна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дејн</w:t>
            </w:r>
            <w:r w:rsidR="007376D8" w:rsidRPr="003A45B5">
              <w:rPr>
                <w:lang w:val="en-US"/>
              </w:rPr>
              <w:t>ост</w:t>
            </w:r>
            <w:proofErr w:type="spellEnd"/>
            <w:r w:rsidR="007376D8" w:rsidRPr="003A45B5">
              <w:rPr>
                <w:lang w:val="en-US"/>
              </w:rPr>
              <w:t xml:space="preserve">. </w:t>
            </w:r>
            <w:proofErr w:type="spellStart"/>
            <w:r w:rsidR="007376D8" w:rsidRPr="003A45B5">
              <w:rPr>
                <w:lang w:val="en-US"/>
              </w:rPr>
              <w:t>Една</w:t>
            </w:r>
            <w:proofErr w:type="spellEnd"/>
            <w:r w:rsidR="002107B9">
              <w:t xml:space="preserve"> </w:t>
            </w:r>
            <w:proofErr w:type="spellStart"/>
            <w:r w:rsidR="007376D8" w:rsidRPr="003A45B5">
              <w:rPr>
                <w:lang w:val="en-US"/>
              </w:rPr>
              <w:t>од</w:t>
            </w:r>
            <w:proofErr w:type="spellEnd"/>
            <w:r w:rsidR="002107B9">
              <w:t xml:space="preserve"> </w:t>
            </w:r>
            <w:proofErr w:type="spellStart"/>
            <w:r w:rsidR="007376D8" w:rsidRPr="003A45B5">
              <w:rPr>
                <w:lang w:val="en-US"/>
              </w:rPr>
              <w:t>важните</w:t>
            </w:r>
            <w:proofErr w:type="spellEnd"/>
            <w:r w:rsidR="002107B9">
              <w:t xml:space="preserve"> </w:t>
            </w:r>
            <w:proofErr w:type="spellStart"/>
            <w:r w:rsidR="007376D8" w:rsidRPr="003A45B5">
              <w:rPr>
                <w:lang w:val="en-US"/>
              </w:rPr>
              <w:t>цели</w:t>
            </w:r>
            <w:proofErr w:type="spellEnd"/>
            <w:r w:rsidR="002107B9">
              <w:t xml:space="preserve"> </w:t>
            </w:r>
            <w:proofErr w:type="spellStart"/>
            <w:r w:rsidR="007376D8" w:rsidRPr="003A45B5">
              <w:rPr>
                <w:lang w:val="en-US"/>
              </w:rPr>
              <w:t>на</w:t>
            </w:r>
            <w:proofErr w:type="spellEnd"/>
            <w:r w:rsidR="002107B9">
              <w:t xml:space="preserve"> </w:t>
            </w:r>
            <w:proofErr w:type="spellStart"/>
            <w:r w:rsidR="007376D8" w:rsidRPr="003A45B5">
              <w:rPr>
                <w:lang w:val="en-US"/>
              </w:rPr>
              <w:t>Пр</w:t>
            </w:r>
            <w:proofErr w:type="spellEnd"/>
            <w:r w:rsidR="007376D8" w:rsidRPr="003A45B5">
              <w:t>о</w:t>
            </w:r>
            <w:proofErr w:type="spellStart"/>
            <w:r w:rsidRPr="003A45B5">
              <w:rPr>
                <w:lang w:val="en-US"/>
              </w:rPr>
              <w:t>грамата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за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култура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на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Општина</w:t>
            </w:r>
            <w:proofErr w:type="spellEnd"/>
            <w:r w:rsidR="002107B9">
              <w:t xml:space="preserve"> </w:t>
            </w:r>
            <w:r w:rsidRPr="003A45B5">
              <w:t>Кичево</w:t>
            </w:r>
            <w:r w:rsidRPr="003A45B5">
              <w:rPr>
                <w:lang w:val="en-US"/>
              </w:rPr>
              <w:t xml:space="preserve"> е </w:t>
            </w:r>
            <w:proofErr w:type="spellStart"/>
            <w:r w:rsidRPr="003A45B5">
              <w:rPr>
                <w:lang w:val="en-US"/>
              </w:rPr>
              <w:t>со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субвенции</w:t>
            </w:r>
            <w:proofErr w:type="spellEnd"/>
            <w:r w:rsidR="002107B9">
              <w:t xml:space="preserve"> </w:t>
            </w:r>
            <w:r w:rsidRPr="003A45B5">
              <w:t>за уметници</w:t>
            </w:r>
            <w:r w:rsidRPr="003A45B5">
              <w:rPr>
                <w:lang w:val="en-US"/>
              </w:rPr>
              <w:t xml:space="preserve"> и </w:t>
            </w:r>
            <w:proofErr w:type="spellStart"/>
            <w:r w:rsidRPr="003A45B5">
              <w:rPr>
                <w:lang w:val="en-US"/>
              </w:rPr>
              <w:t>помош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во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остварувањето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на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креативни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проекти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да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се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врати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дигнитетот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на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творецот</w:t>
            </w:r>
            <w:proofErr w:type="spellEnd"/>
            <w:r w:rsidRPr="003A45B5">
              <w:rPr>
                <w:lang w:val="en-US"/>
              </w:rPr>
              <w:t xml:space="preserve"> и </w:t>
            </w:r>
            <w:proofErr w:type="spellStart"/>
            <w:r w:rsidRPr="003A45B5">
              <w:rPr>
                <w:lang w:val="en-US"/>
              </w:rPr>
              <w:t>на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тој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начин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културата</w:t>
            </w:r>
            <w:proofErr w:type="spellEnd"/>
            <w:r w:rsidRPr="003A45B5">
              <w:rPr>
                <w:lang w:val="en-US"/>
              </w:rPr>
              <w:t xml:space="preserve"> и </w:t>
            </w:r>
            <w:proofErr w:type="spellStart"/>
            <w:r w:rsidRPr="003A45B5">
              <w:rPr>
                <w:lang w:val="en-US"/>
              </w:rPr>
              <w:t>творештвото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не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само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што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ќе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бидат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пристојна</w:t>
            </w:r>
            <w:proofErr w:type="spellEnd"/>
            <w:r w:rsidRPr="003A45B5">
              <w:rPr>
                <w:lang w:val="en-US"/>
              </w:rPr>
              <w:t xml:space="preserve">, </w:t>
            </w:r>
            <w:proofErr w:type="spellStart"/>
            <w:r w:rsidRPr="003A45B5">
              <w:rPr>
                <w:lang w:val="en-US"/>
              </w:rPr>
              <w:t>туку</w:t>
            </w:r>
            <w:proofErr w:type="spellEnd"/>
            <w:r w:rsidRPr="003A45B5">
              <w:rPr>
                <w:lang w:val="en-US"/>
              </w:rPr>
              <w:t xml:space="preserve"> и </w:t>
            </w:r>
            <w:proofErr w:type="spellStart"/>
            <w:r w:rsidRPr="003A45B5">
              <w:rPr>
                <w:lang w:val="en-US"/>
              </w:rPr>
              <w:t>престижна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дејност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за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работа</w:t>
            </w:r>
            <w:proofErr w:type="spellEnd"/>
            <w:r w:rsidRPr="003A45B5">
              <w:rPr>
                <w:lang w:val="en-US"/>
              </w:rPr>
              <w:t xml:space="preserve"> и </w:t>
            </w:r>
            <w:proofErr w:type="spellStart"/>
            <w:r w:rsidRPr="003A45B5">
              <w:rPr>
                <w:lang w:val="en-US"/>
              </w:rPr>
              <w:t>за</w:t>
            </w:r>
            <w:proofErr w:type="spellEnd"/>
            <w:r w:rsidR="002107B9">
              <w:t xml:space="preserve"> </w:t>
            </w:r>
            <w:proofErr w:type="spellStart"/>
            <w:r w:rsidRPr="003A45B5">
              <w:rPr>
                <w:lang w:val="en-US"/>
              </w:rPr>
              <w:t>живеење</w:t>
            </w:r>
            <w:proofErr w:type="spellEnd"/>
            <w:r w:rsidR="004A5705">
              <w:t>.</w:t>
            </w:r>
          </w:p>
          <w:p w14:paraId="15BB1D59" w14:textId="77777777" w:rsidR="000243A4" w:rsidRPr="003A45B5" w:rsidRDefault="000243A4" w:rsidP="00656661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2294" w:type="dxa"/>
            <w:vAlign w:val="bottom"/>
          </w:tcPr>
          <w:p w14:paraId="4661A158" w14:textId="77777777" w:rsidR="000243A4" w:rsidRPr="00246BEB" w:rsidRDefault="00354482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6BE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lastRenderedPageBreak/>
              <w:t>3</w:t>
            </w:r>
            <w:r w:rsidR="000243A4" w:rsidRPr="00246BE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0</w:t>
            </w:r>
            <w:r w:rsidR="000243A4" w:rsidRPr="00246BE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0.000</w:t>
            </w:r>
          </w:p>
        </w:tc>
      </w:tr>
      <w:tr w:rsidR="000243A4" w:rsidRPr="003A45B5" w14:paraId="456877D2" w14:textId="77777777" w:rsidTr="00963983">
        <w:tc>
          <w:tcPr>
            <w:tcW w:w="648" w:type="dxa"/>
          </w:tcPr>
          <w:p w14:paraId="46A0E331" w14:textId="77777777" w:rsidR="000243A4" w:rsidRPr="00E72E50" w:rsidRDefault="00E07200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72E5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7</w:t>
            </w:r>
            <w:r w:rsidR="00963983" w:rsidRPr="00E72E5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00" w:type="dxa"/>
          </w:tcPr>
          <w:p w14:paraId="253898FB" w14:textId="77777777" w:rsidR="000243A4" w:rsidRPr="00963983" w:rsidRDefault="00CC3894" w:rsidP="004A5479">
            <w:pPr>
              <w:pStyle w:val="Default"/>
              <w:jc w:val="both"/>
              <w:rPr>
                <w:color w:val="auto"/>
                <w:lang w:val="en-US"/>
              </w:rPr>
            </w:pPr>
            <w:r w:rsidRPr="00963983">
              <w:rPr>
                <w:b/>
                <w:color w:val="auto"/>
              </w:rPr>
              <w:t>Финансирање на проекти од областа на драмска дејност</w:t>
            </w:r>
          </w:p>
          <w:p w14:paraId="0751A848" w14:textId="77777777" w:rsidR="003A45B5" w:rsidRPr="0007329F" w:rsidRDefault="003A45B5" w:rsidP="004A5479">
            <w:pPr>
              <w:pStyle w:val="Default"/>
              <w:jc w:val="both"/>
              <w:rPr>
                <w:color w:val="FF0000"/>
              </w:rPr>
            </w:pPr>
          </w:p>
          <w:p w14:paraId="62B1967D" w14:textId="77777777" w:rsidR="00B332FB" w:rsidRDefault="00B332FB" w:rsidP="004A547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B332FB">
              <w:rPr>
                <w:color w:val="auto"/>
              </w:rPr>
              <w:t>Проекти што во 202</w:t>
            </w:r>
            <w:r>
              <w:rPr>
                <w:color w:val="auto"/>
              </w:rPr>
              <w:t>5</w:t>
            </w:r>
            <w:r w:rsidRPr="00B332FB">
              <w:rPr>
                <w:color w:val="auto"/>
              </w:rPr>
              <w:t xml:space="preserve"> год. одбележуваат годишнини и значајни датуми на уметноста и драмата на домашните автори; </w:t>
            </w:r>
          </w:p>
          <w:p w14:paraId="51E72C6D" w14:textId="77777777" w:rsidR="00B332FB" w:rsidRDefault="00B332FB" w:rsidP="004A5479">
            <w:pPr>
              <w:pStyle w:val="Default"/>
              <w:jc w:val="both"/>
              <w:rPr>
                <w:color w:val="auto"/>
              </w:rPr>
            </w:pPr>
            <w:r w:rsidRPr="00B332FB">
              <w:rPr>
                <w:color w:val="auto"/>
              </w:rPr>
              <w:t xml:space="preserve">- Проекти што го поддржуваат учеството на младите драмски уметници од Република Северна Македонија; </w:t>
            </w:r>
          </w:p>
          <w:p w14:paraId="2CA02478" w14:textId="77777777" w:rsidR="00B332FB" w:rsidRDefault="00B332FB" w:rsidP="004A5479">
            <w:pPr>
              <w:pStyle w:val="Default"/>
              <w:jc w:val="both"/>
              <w:rPr>
                <w:color w:val="auto"/>
              </w:rPr>
            </w:pPr>
            <w:r w:rsidRPr="00B332FB">
              <w:rPr>
                <w:color w:val="auto"/>
              </w:rPr>
              <w:t xml:space="preserve">- Регионални подвижни проекти (проекти внатре во земјата, урбани места, културни центри и домови; </w:t>
            </w:r>
          </w:p>
          <w:p w14:paraId="16A3E564" w14:textId="77777777" w:rsidR="00B332FB" w:rsidRDefault="00B332FB" w:rsidP="004A5479">
            <w:pPr>
              <w:pStyle w:val="Default"/>
              <w:jc w:val="both"/>
              <w:rPr>
                <w:color w:val="auto"/>
              </w:rPr>
            </w:pPr>
            <w:r w:rsidRPr="00B332FB">
              <w:rPr>
                <w:color w:val="auto"/>
              </w:rPr>
              <w:t xml:space="preserve">- Поставување на драмски текстови од странски автори и светски драмски уметници, нови дела кои што не биле на нашите сцени до сега, имаат предност; </w:t>
            </w:r>
          </w:p>
          <w:p w14:paraId="28A3DFFB" w14:textId="77777777" w:rsidR="00B332FB" w:rsidRDefault="00B332FB" w:rsidP="004A5479">
            <w:pPr>
              <w:pStyle w:val="Default"/>
              <w:jc w:val="both"/>
              <w:rPr>
                <w:color w:val="auto"/>
              </w:rPr>
            </w:pPr>
            <w:r w:rsidRPr="00B332FB">
              <w:rPr>
                <w:color w:val="auto"/>
              </w:rPr>
              <w:t xml:space="preserve">- Поддршка за драмскиот аматеризам; </w:t>
            </w:r>
          </w:p>
          <w:p w14:paraId="31D471EE" w14:textId="77777777" w:rsidR="003A45B5" w:rsidRDefault="00B332FB" w:rsidP="004A5479">
            <w:pPr>
              <w:pStyle w:val="Default"/>
              <w:jc w:val="both"/>
              <w:rPr>
                <w:color w:val="auto"/>
                <w:lang w:val="sq-AL"/>
              </w:rPr>
            </w:pPr>
            <w:r w:rsidRPr="00B332FB">
              <w:rPr>
                <w:color w:val="auto"/>
              </w:rPr>
              <w:t>- Манифестации и фестивали што придонесуваат во афирмирањето на драмската уметност.</w:t>
            </w:r>
          </w:p>
          <w:p w14:paraId="3E2397D2" w14:textId="77777777" w:rsidR="007B2C87" w:rsidRPr="007B2C87" w:rsidRDefault="007B2C87" w:rsidP="004A5479">
            <w:pPr>
              <w:pStyle w:val="Default"/>
              <w:jc w:val="both"/>
              <w:rPr>
                <w:color w:val="auto"/>
                <w:lang w:val="sq-AL"/>
              </w:rPr>
            </w:pPr>
          </w:p>
        </w:tc>
        <w:tc>
          <w:tcPr>
            <w:tcW w:w="2294" w:type="dxa"/>
            <w:vAlign w:val="bottom"/>
          </w:tcPr>
          <w:p w14:paraId="76841D64" w14:textId="77777777" w:rsidR="000243A4" w:rsidRPr="00246BEB" w:rsidRDefault="00354482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6BE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4</w:t>
            </w:r>
            <w:r w:rsidR="000243A4" w:rsidRPr="00246BE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00.000</w:t>
            </w:r>
          </w:p>
        </w:tc>
      </w:tr>
      <w:tr w:rsidR="00B2619E" w:rsidRPr="003A45B5" w14:paraId="221636BB" w14:textId="77777777" w:rsidTr="00963983">
        <w:tc>
          <w:tcPr>
            <w:tcW w:w="648" w:type="dxa"/>
          </w:tcPr>
          <w:p w14:paraId="53C97BBE" w14:textId="77777777" w:rsidR="00B2619E" w:rsidRPr="00263E09" w:rsidRDefault="00B2619E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263E09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6300" w:type="dxa"/>
          </w:tcPr>
          <w:p w14:paraId="739D1AA9" w14:textId="77777777" w:rsidR="00B2619E" w:rsidRDefault="00EE5A7C" w:rsidP="00B2619E">
            <w:pPr>
              <w:pStyle w:val="Default"/>
              <w:jc w:val="both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C</w:t>
            </w:r>
            <w:r w:rsidRPr="00263E09">
              <w:rPr>
                <w:b/>
                <w:bCs/>
                <w:color w:val="auto"/>
              </w:rPr>
              <w:t>ан</w:t>
            </w:r>
            <w:r>
              <w:rPr>
                <w:b/>
                <w:bCs/>
                <w:color w:val="auto"/>
              </w:rPr>
              <w:t>ација</w:t>
            </w:r>
            <w:r w:rsidR="00B2619E" w:rsidRPr="00263E09">
              <w:rPr>
                <w:b/>
                <w:bCs/>
                <w:color w:val="auto"/>
              </w:rPr>
              <w:t xml:space="preserve"> на културно-историски споменици во општината</w:t>
            </w:r>
          </w:p>
          <w:p w14:paraId="6D14C226" w14:textId="77777777" w:rsidR="00EE5A7C" w:rsidRDefault="00EE5A7C" w:rsidP="00B2619E">
            <w:pPr>
              <w:pStyle w:val="Default"/>
              <w:jc w:val="both"/>
              <w:rPr>
                <w:b/>
                <w:bCs/>
                <w:color w:val="auto"/>
                <w:lang w:val="en-US"/>
              </w:rPr>
            </w:pPr>
          </w:p>
          <w:p w14:paraId="50691647" w14:textId="77777777" w:rsidR="00B2619E" w:rsidRDefault="00EE5A7C" w:rsidP="004A5479">
            <w:pPr>
              <w:pStyle w:val="Default"/>
              <w:jc w:val="both"/>
              <w:rPr>
                <w:bCs/>
                <w:color w:val="auto"/>
              </w:rPr>
            </w:pPr>
            <w:r w:rsidRPr="00EE5A7C">
              <w:rPr>
                <w:bCs/>
                <w:color w:val="auto"/>
              </w:rPr>
              <w:t>Санирањето на културно-историските споменици е активност која има за цел да оддаде почит и да се сетат на настаните и личностите од историјата што имале значајна улога во обликувањето на идентитетот и културното наследство на Општина Кичево. Ова настанување ја зајакнува поврзаноста меѓу генерациите, промовира заеднички национален и заеднички идентитет и придонесува во заштитата и промоцијата на историското и културното наследство на Кичево.</w:t>
            </w:r>
          </w:p>
          <w:p w14:paraId="6A887FFA" w14:textId="77777777" w:rsidR="00EE5A7C" w:rsidRPr="00EE5A7C" w:rsidRDefault="00EE5A7C" w:rsidP="004A5479">
            <w:pPr>
              <w:pStyle w:val="Default"/>
              <w:jc w:val="both"/>
              <w:rPr>
                <w:bCs/>
                <w:color w:val="auto"/>
                <w:lang w:val="en-US"/>
              </w:rPr>
            </w:pPr>
          </w:p>
        </w:tc>
        <w:tc>
          <w:tcPr>
            <w:tcW w:w="2294" w:type="dxa"/>
            <w:vAlign w:val="bottom"/>
          </w:tcPr>
          <w:p w14:paraId="11A28007" w14:textId="77777777" w:rsidR="00B2619E" w:rsidRPr="00C60A01" w:rsidRDefault="00C60A01" w:rsidP="009639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300.000</w:t>
            </w:r>
          </w:p>
        </w:tc>
      </w:tr>
    </w:tbl>
    <w:p w14:paraId="493E6186" w14:textId="77777777" w:rsidR="00354482" w:rsidRDefault="00354482" w:rsidP="00754791">
      <w:pPr>
        <w:pStyle w:val="Default"/>
        <w:jc w:val="both"/>
        <w:rPr>
          <w:color w:val="auto"/>
          <w:lang w:val="en-US"/>
        </w:rPr>
      </w:pPr>
    </w:p>
    <w:p w14:paraId="7930375B" w14:textId="77777777" w:rsidR="004A5705" w:rsidRDefault="004A5705" w:rsidP="00754791">
      <w:pPr>
        <w:pStyle w:val="Default"/>
        <w:jc w:val="both"/>
        <w:rPr>
          <w:color w:val="auto"/>
          <w:lang w:val="en-US"/>
        </w:rPr>
      </w:pPr>
    </w:p>
    <w:p w14:paraId="49C88A8E" w14:textId="77777777" w:rsidR="00EE5A7C" w:rsidRDefault="00EE5A7C" w:rsidP="00987B9B">
      <w:pPr>
        <w:pStyle w:val="Default"/>
        <w:jc w:val="center"/>
        <w:rPr>
          <w:b/>
          <w:bCs/>
          <w:color w:val="auto"/>
        </w:rPr>
      </w:pPr>
    </w:p>
    <w:p w14:paraId="2D784407" w14:textId="77777777" w:rsidR="00EE5A7C" w:rsidRDefault="00EE5A7C" w:rsidP="00987B9B">
      <w:pPr>
        <w:pStyle w:val="Default"/>
        <w:jc w:val="center"/>
        <w:rPr>
          <w:b/>
          <w:bCs/>
          <w:color w:val="auto"/>
        </w:rPr>
      </w:pPr>
    </w:p>
    <w:p w14:paraId="79D67D3B" w14:textId="77777777" w:rsidR="00C87BCB" w:rsidRDefault="00C87BCB" w:rsidP="00987B9B">
      <w:pPr>
        <w:pStyle w:val="Default"/>
        <w:jc w:val="center"/>
        <w:rPr>
          <w:b/>
          <w:bCs/>
          <w:color w:val="auto"/>
        </w:rPr>
      </w:pPr>
      <w:r w:rsidRPr="00987B9B">
        <w:rPr>
          <w:b/>
          <w:bCs/>
          <w:color w:val="auto"/>
        </w:rPr>
        <w:lastRenderedPageBreak/>
        <w:t xml:space="preserve">Извори </w:t>
      </w:r>
      <w:r w:rsidR="00987B9B">
        <w:rPr>
          <w:b/>
          <w:bCs/>
          <w:color w:val="auto"/>
        </w:rPr>
        <w:t>и начин</w:t>
      </w:r>
      <w:r w:rsidR="00246BEB">
        <w:rPr>
          <w:b/>
          <w:bCs/>
          <w:color w:val="auto"/>
        </w:rPr>
        <w:t>и</w:t>
      </w:r>
      <w:r w:rsidR="00987B9B">
        <w:rPr>
          <w:b/>
          <w:bCs/>
          <w:color w:val="auto"/>
        </w:rPr>
        <w:t xml:space="preserve"> </w:t>
      </w:r>
      <w:r w:rsidRPr="00987B9B">
        <w:rPr>
          <w:b/>
          <w:bCs/>
          <w:color w:val="auto"/>
        </w:rPr>
        <w:t>на финансирање</w:t>
      </w:r>
    </w:p>
    <w:p w14:paraId="348F4595" w14:textId="77777777" w:rsidR="00987B9B" w:rsidRDefault="00987B9B" w:rsidP="00987B9B">
      <w:pPr>
        <w:pStyle w:val="Default"/>
        <w:rPr>
          <w:b/>
          <w:bCs/>
          <w:color w:val="auto"/>
        </w:rPr>
      </w:pPr>
    </w:p>
    <w:p w14:paraId="776D366C" w14:textId="77777777" w:rsidR="00987B9B" w:rsidRDefault="00987B9B" w:rsidP="00987B9B">
      <w:pPr>
        <w:pStyle w:val="Default"/>
        <w:rPr>
          <w:color w:val="auto"/>
        </w:rPr>
      </w:pPr>
      <w:r>
        <w:rPr>
          <w:color w:val="auto"/>
        </w:rPr>
        <w:t>Извори на финансирање:</w:t>
      </w:r>
    </w:p>
    <w:p w14:paraId="33CDD083" w14:textId="77777777" w:rsidR="00987B9B" w:rsidRPr="00987B9B" w:rsidRDefault="00987B9B" w:rsidP="00987B9B">
      <w:pPr>
        <w:pStyle w:val="Default"/>
        <w:rPr>
          <w:color w:val="auto"/>
        </w:rPr>
      </w:pPr>
    </w:p>
    <w:p w14:paraId="79C4EE0E" w14:textId="77777777" w:rsidR="00C87BCB" w:rsidRDefault="00C87BCB" w:rsidP="0075479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- Буџет на Општина Кичево</w:t>
      </w:r>
      <w:r w:rsidR="00987B9B">
        <w:rPr>
          <w:color w:val="auto"/>
        </w:rPr>
        <w:t>;</w:t>
      </w:r>
    </w:p>
    <w:p w14:paraId="12ED7F55" w14:textId="77777777" w:rsidR="00C87BCB" w:rsidRDefault="00C87BCB" w:rsidP="0075479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- Буџет на Р</w:t>
      </w:r>
      <w:r w:rsidR="006077F9">
        <w:rPr>
          <w:color w:val="auto"/>
        </w:rPr>
        <w:t>С</w:t>
      </w:r>
      <w:r>
        <w:rPr>
          <w:color w:val="auto"/>
        </w:rPr>
        <w:t>М</w:t>
      </w:r>
      <w:r w:rsidR="00987B9B">
        <w:rPr>
          <w:color w:val="auto"/>
        </w:rPr>
        <w:t>;</w:t>
      </w:r>
    </w:p>
    <w:p w14:paraId="3C3A9740" w14:textId="77777777" w:rsidR="00C87BCB" w:rsidRDefault="00C87BCB" w:rsidP="0075479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- Други извори од донатори</w:t>
      </w:r>
      <w:r w:rsidR="00987B9B">
        <w:rPr>
          <w:color w:val="auto"/>
        </w:rPr>
        <w:t>.</w:t>
      </w:r>
      <w:r>
        <w:rPr>
          <w:color w:val="auto"/>
        </w:rPr>
        <w:t xml:space="preserve"> </w:t>
      </w:r>
    </w:p>
    <w:p w14:paraId="2EC95502" w14:textId="77777777" w:rsidR="00C87BCB" w:rsidRPr="00C87BCB" w:rsidRDefault="00C87BCB" w:rsidP="00754791">
      <w:pPr>
        <w:pStyle w:val="Default"/>
        <w:jc w:val="both"/>
        <w:rPr>
          <w:color w:val="auto"/>
        </w:rPr>
      </w:pPr>
    </w:p>
    <w:p w14:paraId="7CCEF0A2" w14:textId="77777777" w:rsidR="00754791" w:rsidRPr="003A45B5" w:rsidRDefault="00754791" w:rsidP="00754791">
      <w:pPr>
        <w:pStyle w:val="Default"/>
        <w:ind w:firstLine="720"/>
        <w:jc w:val="both"/>
        <w:rPr>
          <w:color w:val="auto"/>
        </w:rPr>
      </w:pPr>
      <w:r w:rsidRPr="003A45B5">
        <w:rPr>
          <w:color w:val="auto"/>
        </w:rPr>
        <w:t>Средствата распоредени за дополнително утврдени манифестации, проекти и приредби ќе ги насочува Градоначалникот на општина Кичево, за активности кои не се опфатени со оваа Програма, а со својата активност, значење и квалитет придонесуваат за остварување на програмираните цели во областа на културата</w:t>
      </w:r>
      <w:r w:rsidR="00B307F0">
        <w:rPr>
          <w:color w:val="auto"/>
        </w:rPr>
        <w:t>.</w:t>
      </w:r>
    </w:p>
    <w:p w14:paraId="29F27EEC" w14:textId="77777777" w:rsidR="00E3795E" w:rsidRPr="003A45B5" w:rsidRDefault="00EC4B07" w:rsidP="00AB58F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A45B5">
        <w:rPr>
          <w:rFonts w:ascii="Arial" w:hAnsi="Arial" w:cs="Arial"/>
          <w:sz w:val="24"/>
          <w:szCs w:val="24"/>
        </w:rPr>
        <w:tab/>
        <w:t xml:space="preserve">За точките </w:t>
      </w:r>
      <w:r w:rsidRPr="005F4DF5">
        <w:rPr>
          <w:rFonts w:ascii="Arial" w:hAnsi="Arial" w:cs="Arial"/>
          <w:sz w:val="24"/>
          <w:szCs w:val="24"/>
          <w:lang w:val="en-US"/>
        </w:rPr>
        <w:t>I</w:t>
      </w:r>
      <w:r w:rsidRPr="005F4DF5">
        <w:rPr>
          <w:rFonts w:ascii="Arial" w:hAnsi="Arial" w:cs="Arial"/>
          <w:sz w:val="24"/>
          <w:szCs w:val="24"/>
        </w:rPr>
        <w:t xml:space="preserve">.1, </w:t>
      </w:r>
      <w:r w:rsidRPr="005F4DF5">
        <w:rPr>
          <w:rFonts w:ascii="Arial" w:hAnsi="Arial" w:cs="Arial"/>
          <w:sz w:val="24"/>
          <w:szCs w:val="24"/>
          <w:lang w:val="en-US"/>
        </w:rPr>
        <w:t>I</w:t>
      </w:r>
      <w:r w:rsidRPr="005F4DF5">
        <w:rPr>
          <w:rFonts w:ascii="Arial" w:hAnsi="Arial" w:cs="Arial"/>
          <w:sz w:val="24"/>
          <w:szCs w:val="24"/>
        </w:rPr>
        <w:t>.2,</w:t>
      </w:r>
      <w:r w:rsidR="005F4DF5" w:rsidRPr="005F4DF5">
        <w:rPr>
          <w:rFonts w:ascii="Arial" w:hAnsi="Arial" w:cs="Arial"/>
          <w:sz w:val="24"/>
          <w:szCs w:val="24"/>
        </w:rPr>
        <w:t xml:space="preserve"> </w:t>
      </w:r>
      <w:r w:rsidRPr="005F4DF5">
        <w:rPr>
          <w:rFonts w:ascii="Arial" w:hAnsi="Arial" w:cs="Arial"/>
          <w:sz w:val="24"/>
          <w:szCs w:val="24"/>
          <w:lang w:val="en-US"/>
        </w:rPr>
        <w:t>I</w:t>
      </w:r>
      <w:r w:rsidRPr="005F4DF5">
        <w:rPr>
          <w:rFonts w:ascii="Arial" w:hAnsi="Arial" w:cs="Arial"/>
          <w:sz w:val="24"/>
          <w:szCs w:val="24"/>
        </w:rPr>
        <w:t>.</w:t>
      </w:r>
      <w:r w:rsidR="00E07200" w:rsidRPr="005F4DF5">
        <w:rPr>
          <w:rFonts w:ascii="Arial" w:hAnsi="Arial" w:cs="Arial"/>
          <w:sz w:val="24"/>
          <w:szCs w:val="24"/>
          <w:lang w:val="en-US"/>
        </w:rPr>
        <w:t>4</w:t>
      </w:r>
      <w:r w:rsidRPr="005F4DF5">
        <w:rPr>
          <w:rFonts w:ascii="Arial" w:hAnsi="Arial" w:cs="Arial"/>
          <w:sz w:val="24"/>
          <w:szCs w:val="24"/>
        </w:rPr>
        <w:t xml:space="preserve"> </w:t>
      </w:r>
      <w:r w:rsidR="005F4DF5" w:rsidRPr="005F4DF5">
        <w:rPr>
          <w:rFonts w:ascii="Arial" w:hAnsi="Arial" w:cs="Arial"/>
          <w:sz w:val="24"/>
          <w:szCs w:val="24"/>
        </w:rPr>
        <w:t>и</w:t>
      </w:r>
      <w:r w:rsidRPr="005F4DF5">
        <w:rPr>
          <w:rFonts w:ascii="Arial" w:hAnsi="Arial" w:cs="Arial"/>
          <w:sz w:val="24"/>
          <w:szCs w:val="24"/>
        </w:rPr>
        <w:t xml:space="preserve"> </w:t>
      </w:r>
      <w:r w:rsidRPr="005F4DF5">
        <w:rPr>
          <w:rFonts w:ascii="Arial" w:hAnsi="Arial" w:cs="Arial"/>
          <w:sz w:val="24"/>
          <w:szCs w:val="24"/>
          <w:lang w:val="en-US"/>
        </w:rPr>
        <w:t>I</w:t>
      </w:r>
      <w:r w:rsidRPr="005F4DF5">
        <w:rPr>
          <w:rFonts w:ascii="Arial" w:hAnsi="Arial" w:cs="Arial"/>
          <w:sz w:val="24"/>
          <w:szCs w:val="24"/>
        </w:rPr>
        <w:t>.</w:t>
      </w:r>
      <w:r w:rsidR="00E07200" w:rsidRPr="005F4DF5">
        <w:rPr>
          <w:rFonts w:ascii="Arial" w:hAnsi="Arial" w:cs="Arial"/>
          <w:sz w:val="24"/>
          <w:szCs w:val="24"/>
          <w:lang w:val="en-US"/>
        </w:rPr>
        <w:t>7</w:t>
      </w:r>
      <w:r w:rsidR="00E07200">
        <w:rPr>
          <w:rFonts w:ascii="Arial" w:hAnsi="Arial" w:cs="Arial"/>
          <w:color w:val="FF0000"/>
          <w:sz w:val="24"/>
          <w:szCs w:val="24"/>
        </w:rPr>
        <w:t xml:space="preserve"> </w:t>
      </w:r>
      <w:r w:rsidR="00E3795E" w:rsidRPr="003A45B5">
        <w:rPr>
          <w:rFonts w:ascii="Arial" w:hAnsi="Arial" w:cs="Arial"/>
          <w:sz w:val="24"/>
          <w:szCs w:val="24"/>
        </w:rPr>
        <w:t>Општина Кичево, со јавен оглас ќе ги распределува средствата предвидени со ова програма каде можат да конкурират сите Невладини организации и други културни организации</w:t>
      </w:r>
      <w:r w:rsidR="00B307F0">
        <w:rPr>
          <w:rFonts w:ascii="Arial" w:hAnsi="Arial" w:cs="Arial"/>
          <w:sz w:val="24"/>
          <w:szCs w:val="24"/>
        </w:rPr>
        <w:t>.</w:t>
      </w:r>
    </w:p>
    <w:p w14:paraId="56FBF82D" w14:textId="77777777" w:rsidR="00733F9C" w:rsidRPr="003A45B5" w:rsidRDefault="00EC4B07" w:rsidP="00AB58F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A45B5">
        <w:rPr>
          <w:rFonts w:ascii="Arial" w:hAnsi="Arial" w:cs="Arial"/>
          <w:sz w:val="24"/>
          <w:szCs w:val="24"/>
        </w:rPr>
        <w:tab/>
        <w:t xml:space="preserve">Во точка </w:t>
      </w:r>
      <w:r w:rsidRPr="005F4DF5">
        <w:rPr>
          <w:rFonts w:ascii="Arial" w:hAnsi="Arial" w:cs="Arial"/>
          <w:sz w:val="24"/>
          <w:szCs w:val="24"/>
          <w:lang w:val="en-US"/>
        </w:rPr>
        <w:t>I</w:t>
      </w:r>
      <w:r w:rsidR="00733F9C" w:rsidRPr="005F4DF5">
        <w:rPr>
          <w:rFonts w:ascii="Arial" w:hAnsi="Arial" w:cs="Arial"/>
          <w:sz w:val="24"/>
          <w:szCs w:val="24"/>
        </w:rPr>
        <w:t>.</w:t>
      </w:r>
      <w:r w:rsidR="00E07200" w:rsidRPr="005F4DF5">
        <w:rPr>
          <w:rFonts w:ascii="Arial" w:hAnsi="Arial" w:cs="Arial"/>
          <w:sz w:val="24"/>
          <w:szCs w:val="24"/>
          <w:lang w:val="en-US"/>
        </w:rPr>
        <w:t>3</w:t>
      </w:r>
      <w:r w:rsidR="00733F9C" w:rsidRPr="003A45B5">
        <w:rPr>
          <w:rFonts w:ascii="Arial" w:hAnsi="Arial" w:cs="Arial"/>
          <w:sz w:val="24"/>
          <w:szCs w:val="24"/>
        </w:rPr>
        <w:t xml:space="preserve"> се финансират проекти – програми од Н</w:t>
      </w:r>
      <w:r w:rsidR="00A91D54">
        <w:rPr>
          <w:rFonts w:ascii="Arial" w:hAnsi="Arial" w:cs="Arial"/>
          <w:sz w:val="24"/>
          <w:szCs w:val="24"/>
          <w:lang w:val="en-US"/>
        </w:rPr>
        <w:t>B</w:t>
      </w:r>
      <w:r w:rsidR="00733F9C" w:rsidRPr="003A45B5">
        <w:rPr>
          <w:rFonts w:ascii="Arial" w:hAnsi="Arial" w:cs="Arial"/>
          <w:sz w:val="24"/>
          <w:szCs w:val="24"/>
        </w:rPr>
        <w:t xml:space="preserve">О за кои не се објавува јавен Оглас а се во интерес на развивање на невладиниот сектор во Кичево и на РМ, се разгледуват </w:t>
      </w:r>
      <w:r w:rsidR="00986A50" w:rsidRPr="003A45B5">
        <w:rPr>
          <w:rFonts w:ascii="Arial" w:hAnsi="Arial" w:cs="Arial"/>
          <w:sz w:val="24"/>
          <w:szCs w:val="24"/>
        </w:rPr>
        <w:t xml:space="preserve">од комисија за култура </w:t>
      </w:r>
    </w:p>
    <w:p w14:paraId="1B6CCB63" w14:textId="77777777" w:rsidR="005579FA" w:rsidRPr="005579FA" w:rsidRDefault="005579FA" w:rsidP="00E92E19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Точка  </w:t>
      </w:r>
      <w:r w:rsidR="00B307F0" w:rsidRPr="005F4DF5">
        <w:rPr>
          <w:rFonts w:ascii="Arial" w:hAnsi="Arial" w:cs="Arial"/>
          <w:sz w:val="24"/>
          <w:szCs w:val="24"/>
          <w:lang w:val="en-US"/>
        </w:rPr>
        <w:t>I</w:t>
      </w:r>
      <w:r w:rsidRPr="005F4DF5">
        <w:rPr>
          <w:rFonts w:ascii="Arial" w:hAnsi="Arial" w:cs="Arial"/>
          <w:sz w:val="24"/>
          <w:szCs w:val="24"/>
        </w:rPr>
        <w:t>.</w:t>
      </w:r>
      <w:r w:rsidR="00E07200" w:rsidRPr="005F4DF5"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</w:rPr>
        <w:t xml:space="preserve"> комисијата за култура формирана од градоначалникот ги разгледува пристигнатите барање и дава предлог до градоначалникот за нивно финансирање</w:t>
      </w:r>
    </w:p>
    <w:p w14:paraId="37C3642A" w14:textId="77777777" w:rsidR="000F4243" w:rsidRDefault="00E3795E" w:rsidP="00E3795E">
      <w:pPr>
        <w:pStyle w:val="Default"/>
        <w:jc w:val="both"/>
      </w:pPr>
      <w:r w:rsidRPr="003A45B5">
        <w:rPr>
          <w:lang w:val="en-US"/>
        </w:rPr>
        <w:tab/>
      </w:r>
      <w:r w:rsidR="00EC4B07" w:rsidRPr="003A45B5">
        <w:t xml:space="preserve">Точка </w:t>
      </w:r>
      <w:r w:rsidR="00EC4B07" w:rsidRPr="005F4DF5">
        <w:rPr>
          <w:color w:val="auto"/>
          <w:lang w:val="en-US"/>
        </w:rPr>
        <w:t>I</w:t>
      </w:r>
      <w:r w:rsidRPr="005F4DF5">
        <w:rPr>
          <w:color w:val="auto"/>
        </w:rPr>
        <w:t>.</w:t>
      </w:r>
      <w:r w:rsidR="00E07200" w:rsidRPr="005F4DF5">
        <w:rPr>
          <w:color w:val="auto"/>
          <w:lang w:val="en-US"/>
        </w:rPr>
        <w:t>6</w:t>
      </w:r>
      <w:r w:rsidR="00E07200">
        <w:rPr>
          <w:color w:val="FF0000"/>
          <w:lang w:val="en-US"/>
        </w:rPr>
        <w:t xml:space="preserve"> </w:t>
      </w:r>
      <w:r w:rsidRPr="003A45B5">
        <w:t xml:space="preserve">се распределуват средства </w:t>
      </w:r>
      <w:r w:rsidR="00FE0CE6" w:rsidRPr="003A45B5">
        <w:t>за</w:t>
      </w:r>
      <w:r w:rsidRPr="003A45B5">
        <w:t xml:space="preserve"> физички лица уметници </w:t>
      </w:r>
      <w:r w:rsidR="00E92EB3" w:rsidRPr="003A45B5">
        <w:t>индивидуални</w:t>
      </w:r>
      <w:r w:rsidRPr="003A45B5">
        <w:t xml:space="preserve"> уметници кои ќе се обратат до општина Кичево со конкретно барање за активностата или делото. Градоначалникот доделува средства до 30.000,00 денари</w:t>
      </w:r>
      <w:r w:rsidR="00E92EB3">
        <w:t>.</w:t>
      </w:r>
    </w:p>
    <w:p w14:paraId="5DE678DF" w14:textId="77777777" w:rsidR="00E92EB3" w:rsidRPr="003A45B5" w:rsidRDefault="00E92EB3" w:rsidP="00E3795E">
      <w:pPr>
        <w:pStyle w:val="Default"/>
        <w:jc w:val="both"/>
      </w:pPr>
    </w:p>
    <w:p w14:paraId="6DB7E624" w14:textId="77777777" w:rsidR="000F4243" w:rsidRDefault="00AB58F3" w:rsidP="00EC2DCC">
      <w:pPr>
        <w:pStyle w:val="Default"/>
        <w:ind w:firstLine="720"/>
        <w:jc w:val="both"/>
        <w:rPr>
          <w:lang w:val="en-US"/>
        </w:rPr>
      </w:pPr>
      <w:r w:rsidRPr="003A45B5">
        <w:t>Општина Кичево</w:t>
      </w:r>
      <w:r w:rsidR="000F4243" w:rsidRPr="003A45B5">
        <w:t>, исто така, може да го остварува локалниот интерес во ку</w:t>
      </w:r>
      <w:r w:rsidR="00AC435C">
        <w:t>лтурата во 20</w:t>
      </w:r>
      <w:r w:rsidR="00AC435C">
        <w:rPr>
          <w:lang w:val="en-US"/>
        </w:rPr>
        <w:t>2</w:t>
      </w:r>
      <w:r w:rsidR="00E07200">
        <w:rPr>
          <w:lang w:val="en-US"/>
        </w:rPr>
        <w:t>5</w:t>
      </w:r>
      <w:r w:rsidR="000F4243" w:rsidRPr="003A45B5">
        <w:t xml:space="preserve"> година и преку обезбедување на логистичка и институционална поддршка на проекти и активности на други чинители од областа на културата кои не се финансирани прек</w:t>
      </w:r>
      <w:r w:rsidR="00754791" w:rsidRPr="003A45B5">
        <w:t xml:space="preserve">у Буџетот на </w:t>
      </w:r>
      <w:r w:rsidRPr="003A45B5">
        <w:t>Општина Кичево</w:t>
      </w:r>
      <w:r w:rsidR="00754791" w:rsidRPr="003A45B5">
        <w:t xml:space="preserve"> за 20</w:t>
      </w:r>
      <w:r w:rsidR="00E07200">
        <w:rPr>
          <w:lang w:val="en-US"/>
        </w:rPr>
        <w:t>25</w:t>
      </w:r>
      <w:r w:rsidR="000F4243" w:rsidRPr="003A45B5">
        <w:t xml:space="preserve"> година, доколку се утврди дека се од посебен интерес и значење за </w:t>
      </w:r>
      <w:r w:rsidRPr="003A45B5">
        <w:t>Општина Кичево</w:t>
      </w:r>
      <w:r w:rsidR="000D2FDF">
        <w:rPr>
          <w:lang w:val="en-US"/>
        </w:rPr>
        <w:t>.</w:t>
      </w:r>
    </w:p>
    <w:p w14:paraId="4304D8D5" w14:textId="77777777" w:rsidR="000D2FDF" w:rsidRDefault="000D2FDF" w:rsidP="00EC2DCC">
      <w:pPr>
        <w:pStyle w:val="Default"/>
        <w:ind w:firstLine="720"/>
        <w:jc w:val="both"/>
      </w:pPr>
    </w:p>
    <w:p w14:paraId="2BFF30A2" w14:textId="77777777" w:rsidR="00D6769A" w:rsidRPr="00D6769A" w:rsidRDefault="00D6769A" w:rsidP="00EC2DCC">
      <w:pPr>
        <w:pStyle w:val="Default"/>
        <w:ind w:firstLine="720"/>
        <w:jc w:val="both"/>
      </w:pPr>
    </w:p>
    <w:p w14:paraId="77F974BD" w14:textId="77777777" w:rsidR="004A5479" w:rsidRDefault="004A5479" w:rsidP="005F4DF5">
      <w:pPr>
        <w:pStyle w:val="Default"/>
        <w:jc w:val="center"/>
        <w:rPr>
          <w:b/>
          <w:bCs/>
        </w:rPr>
      </w:pPr>
      <w:r w:rsidRPr="003A45B5">
        <w:rPr>
          <w:b/>
          <w:bCs/>
        </w:rPr>
        <w:t>Манифестации и приредби што ќе се подржуваат и помагаат со други форми и активности</w:t>
      </w:r>
    </w:p>
    <w:p w14:paraId="38007836" w14:textId="77777777" w:rsidR="005F4DF5" w:rsidRPr="003A45B5" w:rsidRDefault="005F4DF5" w:rsidP="005F4DF5">
      <w:pPr>
        <w:pStyle w:val="Default"/>
        <w:jc w:val="center"/>
      </w:pPr>
    </w:p>
    <w:p w14:paraId="05108BB5" w14:textId="77777777" w:rsidR="004A5479" w:rsidRPr="003A45B5" w:rsidRDefault="004A5479" w:rsidP="004A5479">
      <w:pPr>
        <w:pStyle w:val="Default"/>
        <w:jc w:val="both"/>
      </w:pPr>
      <w:r w:rsidRPr="003A45B5">
        <w:t xml:space="preserve">Други форми и активности со кои ќе се поддржуваат и помагаат културните манифестации, приредби и проекти се следните: </w:t>
      </w:r>
    </w:p>
    <w:p w14:paraId="66CC5B4B" w14:textId="77777777" w:rsidR="004A5479" w:rsidRPr="003A45B5" w:rsidRDefault="004A5479" w:rsidP="004A5479">
      <w:pPr>
        <w:pStyle w:val="Default"/>
        <w:jc w:val="both"/>
      </w:pPr>
      <w:r w:rsidRPr="003A45B5">
        <w:t xml:space="preserve">- Почесно покровителство на Општина Кичево; </w:t>
      </w:r>
    </w:p>
    <w:p w14:paraId="48D74375" w14:textId="77777777" w:rsidR="004A5479" w:rsidRPr="003A45B5" w:rsidRDefault="004A5479" w:rsidP="004A5479">
      <w:pPr>
        <w:pStyle w:val="Default"/>
        <w:jc w:val="both"/>
      </w:pPr>
      <w:r w:rsidRPr="003A45B5">
        <w:t xml:space="preserve">- Доделување награди, пригодни подароци и слично; </w:t>
      </w:r>
    </w:p>
    <w:p w14:paraId="0543B8F9" w14:textId="77777777" w:rsidR="00986A50" w:rsidRPr="003A45B5" w:rsidRDefault="004A5479" w:rsidP="004A5479">
      <w:pPr>
        <w:pStyle w:val="Default"/>
        <w:jc w:val="both"/>
      </w:pPr>
      <w:r w:rsidRPr="003A45B5">
        <w:t xml:space="preserve">- Обезбедување стручна, техничка и друга поддршка со кадрите и опремата со која располага Општина Кичево; </w:t>
      </w:r>
    </w:p>
    <w:p w14:paraId="121BD74A" w14:textId="77777777" w:rsidR="004A5479" w:rsidRPr="003A45B5" w:rsidRDefault="004A5479" w:rsidP="004A5479">
      <w:pPr>
        <w:pStyle w:val="Default"/>
        <w:jc w:val="both"/>
      </w:pPr>
      <w:r w:rsidRPr="003A45B5">
        <w:t>- Учество на претставници на Општина Кичево, при организирање протоколарни и промотивни средби, одржување на манифестции и реализирање на проекти од областа на културата.</w:t>
      </w:r>
    </w:p>
    <w:p w14:paraId="511EF983" w14:textId="77777777" w:rsidR="000F4243" w:rsidRPr="003A45B5" w:rsidRDefault="000F4243" w:rsidP="000F4243">
      <w:pPr>
        <w:pStyle w:val="Default"/>
      </w:pPr>
    </w:p>
    <w:p w14:paraId="2C57094E" w14:textId="77777777" w:rsidR="00D6769A" w:rsidRDefault="00D6769A" w:rsidP="00DD1388">
      <w:pPr>
        <w:pStyle w:val="Default"/>
        <w:jc w:val="center"/>
        <w:rPr>
          <w:b/>
          <w:bCs/>
          <w:color w:val="auto"/>
        </w:rPr>
      </w:pPr>
    </w:p>
    <w:p w14:paraId="220CD2B3" w14:textId="77777777" w:rsidR="00EE5A7C" w:rsidRDefault="00EE5A7C" w:rsidP="00DD1388">
      <w:pPr>
        <w:pStyle w:val="Default"/>
        <w:jc w:val="center"/>
        <w:rPr>
          <w:b/>
          <w:bCs/>
          <w:color w:val="auto"/>
        </w:rPr>
      </w:pPr>
    </w:p>
    <w:p w14:paraId="60FBDCF1" w14:textId="77777777" w:rsidR="000F4243" w:rsidRDefault="000F4243" w:rsidP="00DD1388">
      <w:pPr>
        <w:pStyle w:val="Default"/>
        <w:jc w:val="center"/>
        <w:rPr>
          <w:b/>
          <w:bCs/>
          <w:lang w:val="en-US"/>
        </w:rPr>
      </w:pPr>
      <w:r w:rsidRPr="003A45B5">
        <w:rPr>
          <w:b/>
          <w:bCs/>
          <w:color w:val="auto"/>
        </w:rPr>
        <w:lastRenderedPageBreak/>
        <w:t>IV.</w:t>
      </w:r>
      <w:r w:rsidRPr="003A45B5">
        <w:rPr>
          <w:b/>
          <w:bCs/>
        </w:rPr>
        <w:t xml:space="preserve"> Завршни одредби</w:t>
      </w:r>
    </w:p>
    <w:p w14:paraId="3957E111" w14:textId="77777777" w:rsidR="002149B3" w:rsidRPr="002149B3" w:rsidRDefault="002149B3" w:rsidP="000F4243">
      <w:pPr>
        <w:pStyle w:val="Default"/>
        <w:rPr>
          <w:lang w:val="en-US"/>
        </w:rPr>
      </w:pPr>
    </w:p>
    <w:p w14:paraId="7B622901" w14:textId="77777777" w:rsidR="00EC4B07" w:rsidRPr="003A45B5" w:rsidRDefault="002149B3" w:rsidP="0073099F">
      <w:pPr>
        <w:pStyle w:val="STabela2"/>
        <w:tabs>
          <w:tab w:val="center" w:pos="4320"/>
          <w:tab w:val="right" w:pos="8640"/>
        </w:tabs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0F4243" w:rsidRPr="003A45B5">
        <w:rPr>
          <w:rFonts w:ascii="Arial" w:hAnsi="Arial" w:cs="Arial"/>
          <w:sz w:val="24"/>
          <w:szCs w:val="24"/>
        </w:rPr>
        <w:t xml:space="preserve">Градоначалникот на </w:t>
      </w:r>
      <w:r w:rsidR="00366A6B" w:rsidRPr="003A45B5">
        <w:rPr>
          <w:rFonts w:ascii="Arial" w:hAnsi="Arial" w:cs="Arial"/>
          <w:sz w:val="24"/>
          <w:szCs w:val="24"/>
        </w:rPr>
        <w:t>Општина Кичево</w:t>
      </w:r>
      <w:r w:rsidR="000F4243" w:rsidRPr="003A45B5">
        <w:rPr>
          <w:rFonts w:ascii="Arial" w:hAnsi="Arial" w:cs="Arial"/>
          <w:sz w:val="24"/>
          <w:szCs w:val="24"/>
        </w:rPr>
        <w:t xml:space="preserve"> се грижи и го обезбедува спроведувањето на оваа Програма. </w:t>
      </w:r>
    </w:p>
    <w:p w14:paraId="7FCC17C6" w14:textId="77777777" w:rsidR="000F4243" w:rsidRPr="003A45B5" w:rsidRDefault="000F4243" w:rsidP="004A5479">
      <w:pPr>
        <w:pStyle w:val="Default"/>
        <w:ind w:firstLine="720"/>
        <w:jc w:val="both"/>
      </w:pPr>
    </w:p>
    <w:p w14:paraId="53B9166B" w14:textId="77777777" w:rsidR="000F4243" w:rsidRPr="003A45B5" w:rsidRDefault="000F4243" w:rsidP="004A5479">
      <w:pPr>
        <w:pStyle w:val="Default"/>
        <w:ind w:firstLine="720"/>
        <w:jc w:val="both"/>
      </w:pPr>
      <w:r w:rsidRPr="003A45B5">
        <w:t xml:space="preserve">Секторот </w:t>
      </w:r>
      <w:r w:rsidR="00EC4B07" w:rsidRPr="003A45B5">
        <w:t xml:space="preserve">за образование, култура, спорт, здраствцо, социјана и детска заштита  </w:t>
      </w:r>
      <w:r w:rsidRPr="003A45B5">
        <w:t>– Одделението за култура</w:t>
      </w:r>
      <w:r w:rsidR="00EC4B07" w:rsidRPr="003A45B5">
        <w:t xml:space="preserve"> и спорт</w:t>
      </w:r>
      <w:r w:rsidRPr="003A45B5">
        <w:t xml:space="preserve"> ја изготвува оваа Програма и го следи нејзиното спроведување. </w:t>
      </w:r>
    </w:p>
    <w:p w14:paraId="7E9DDAB6" w14:textId="77777777" w:rsidR="000F4243" w:rsidRPr="003A45B5" w:rsidRDefault="000F4243" w:rsidP="004A5479">
      <w:pPr>
        <w:pStyle w:val="Default"/>
        <w:ind w:firstLine="720"/>
        <w:jc w:val="both"/>
        <w:rPr>
          <w:lang w:val="en-US"/>
        </w:rPr>
      </w:pPr>
      <w:r w:rsidRPr="003A45B5">
        <w:t xml:space="preserve">Комисијата за култура на Советот на </w:t>
      </w:r>
      <w:r w:rsidR="00366A6B" w:rsidRPr="003A45B5">
        <w:t>Општина Кичево</w:t>
      </w:r>
      <w:r w:rsidRPr="003A45B5">
        <w:t xml:space="preserve"> дава иницијативи и мислења во врска со оваа Програма. </w:t>
      </w:r>
    </w:p>
    <w:p w14:paraId="08DC8224" w14:textId="77777777" w:rsidR="00B60481" w:rsidRPr="00226EF5" w:rsidRDefault="00B60481" w:rsidP="004A5479">
      <w:pPr>
        <w:pStyle w:val="Default"/>
        <w:ind w:firstLine="720"/>
        <w:jc w:val="both"/>
        <w:rPr>
          <w:lang w:val="en-US"/>
        </w:rPr>
      </w:pPr>
      <w:r w:rsidRPr="003A45B5">
        <w:t>Пристигнатите барање по</w:t>
      </w:r>
      <w:r w:rsidR="00E62DC0" w:rsidRPr="003A45B5">
        <w:t>сле</w:t>
      </w:r>
      <w:r w:rsidRPr="003A45B5">
        <w:t xml:space="preserve"> јавен оглас и барањата од невладините организации за финансирање на проекти ги разгледува комиси</w:t>
      </w:r>
      <w:r w:rsidR="00CC21DB">
        <w:rPr>
          <w:lang w:val="en-US"/>
        </w:rPr>
        <w:t>j</w:t>
      </w:r>
      <w:r w:rsidRPr="003A45B5">
        <w:t>ата за култура и дава предлог за финансирање</w:t>
      </w:r>
      <w:r w:rsidR="00226EF5">
        <w:rPr>
          <w:lang w:val="en-US"/>
        </w:rPr>
        <w:t>.</w:t>
      </w:r>
    </w:p>
    <w:p w14:paraId="0E7942AC" w14:textId="77777777" w:rsidR="00E62DC0" w:rsidRPr="003A45B5" w:rsidRDefault="00E62DC0" w:rsidP="004A5479">
      <w:pPr>
        <w:pStyle w:val="Default"/>
        <w:ind w:firstLine="720"/>
        <w:jc w:val="both"/>
      </w:pPr>
      <w:r w:rsidRPr="003A45B5">
        <w:t xml:space="preserve">По </w:t>
      </w:r>
      <w:r w:rsidR="00616350">
        <w:t>п</w:t>
      </w:r>
      <w:r w:rsidRPr="003A45B5">
        <w:t>редлог на комисија</w:t>
      </w:r>
      <w:r w:rsidR="00616350">
        <w:t>та,</w:t>
      </w:r>
      <w:r w:rsidRPr="003A45B5">
        <w:t xml:space="preserve"> градоначалникот донесува решение за финансирање на наведениот пр</w:t>
      </w:r>
      <w:r w:rsidR="00616350">
        <w:t>о</w:t>
      </w:r>
      <w:r w:rsidRPr="003A45B5">
        <w:t>ект – програма</w:t>
      </w:r>
      <w:r w:rsidR="00616350">
        <w:t>,</w:t>
      </w:r>
      <w:r w:rsidRPr="003A45B5">
        <w:t xml:space="preserve"> а тие да се во склоп на ова</w:t>
      </w:r>
      <w:r w:rsidR="00616350">
        <w:t>а</w:t>
      </w:r>
      <w:r w:rsidRPr="003A45B5">
        <w:t xml:space="preserve"> програма</w:t>
      </w:r>
      <w:r w:rsidR="00616350">
        <w:t>.</w:t>
      </w:r>
    </w:p>
    <w:p w14:paraId="5CFF7EAC" w14:textId="77777777" w:rsidR="000F4243" w:rsidRPr="003A45B5" w:rsidRDefault="000F4243" w:rsidP="004A5479">
      <w:pPr>
        <w:pStyle w:val="Default"/>
        <w:ind w:firstLine="720"/>
        <w:jc w:val="both"/>
      </w:pPr>
      <w:r w:rsidRPr="003A45B5">
        <w:t xml:space="preserve">За утврдената годишна програма и за финансиските средства за нејзина реализација, </w:t>
      </w:r>
      <w:r w:rsidR="004A5479" w:rsidRPr="003A45B5">
        <w:t>Општина Кичево</w:t>
      </w:r>
      <w:r w:rsidRPr="003A45B5">
        <w:t xml:space="preserve"> и носителите на проектите - корисници на ср</w:t>
      </w:r>
      <w:r w:rsidR="004A5479" w:rsidRPr="003A45B5">
        <w:t>едства од Буџетот на Општина Кичево</w:t>
      </w:r>
      <w:r w:rsidR="00AC435C">
        <w:t xml:space="preserve"> за 20</w:t>
      </w:r>
      <w:r w:rsidR="00AC435C">
        <w:rPr>
          <w:lang w:val="sq-AL"/>
        </w:rPr>
        <w:t>2</w:t>
      </w:r>
      <w:r w:rsidR="00EE71CF">
        <w:t xml:space="preserve">5 </w:t>
      </w:r>
      <w:r w:rsidRPr="003A45B5">
        <w:t xml:space="preserve">година склучуваат договори. </w:t>
      </w:r>
    </w:p>
    <w:p w14:paraId="50AB838B" w14:textId="77777777" w:rsidR="00D6769A" w:rsidRDefault="00D6769A" w:rsidP="009D3782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EE25D63" w14:textId="77777777" w:rsidR="000F4243" w:rsidRPr="003A45B5" w:rsidRDefault="000F4243" w:rsidP="009D3782">
      <w:pPr>
        <w:ind w:firstLine="720"/>
        <w:jc w:val="both"/>
        <w:rPr>
          <w:rFonts w:ascii="Arial" w:hAnsi="Arial" w:cs="Arial"/>
          <w:sz w:val="24"/>
          <w:szCs w:val="24"/>
          <w:lang w:val="sq-AL"/>
        </w:rPr>
      </w:pPr>
      <w:r w:rsidRPr="003A45B5">
        <w:rPr>
          <w:rFonts w:ascii="Arial" w:hAnsi="Arial" w:cs="Arial"/>
          <w:sz w:val="24"/>
          <w:szCs w:val="24"/>
        </w:rPr>
        <w:t>Оваа</w:t>
      </w:r>
      <w:r w:rsidR="008B1804">
        <w:rPr>
          <w:rFonts w:ascii="Arial" w:hAnsi="Arial" w:cs="Arial"/>
          <w:sz w:val="24"/>
          <w:szCs w:val="24"/>
        </w:rPr>
        <w:t xml:space="preserve"> </w:t>
      </w:r>
      <w:r w:rsidRPr="003A45B5">
        <w:rPr>
          <w:rFonts w:ascii="Arial" w:hAnsi="Arial" w:cs="Arial"/>
          <w:sz w:val="24"/>
          <w:szCs w:val="24"/>
        </w:rPr>
        <w:t xml:space="preserve">Програма влегува во сила </w:t>
      </w:r>
      <w:r w:rsidR="008B1804">
        <w:rPr>
          <w:rFonts w:ascii="Arial" w:hAnsi="Arial" w:cs="Arial"/>
          <w:sz w:val="24"/>
          <w:szCs w:val="24"/>
        </w:rPr>
        <w:t xml:space="preserve">со </w:t>
      </w:r>
      <w:r w:rsidRPr="003A45B5">
        <w:rPr>
          <w:rFonts w:ascii="Arial" w:hAnsi="Arial" w:cs="Arial"/>
          <w:sz w:val="24"/>
          <w:szCs w:val="24"/>
        </w:rPr>
        <w:t xml:space="preserve"> денот на </w:t>
      </w:r>
      <w:r w:rsidR="008B1804">
        <w:rPr>
          <w:rFonts w:ascii="Arial" w:hAnsi="Arial" w:cs="Arial"/>
          <w:sz w:val="24"/>
          <w:szCs w:val="24"/>
        </w:rPr>
        <w:t>донесувањето</w:t>
      </w:r>
      <w:r w:rsidR="00E078F5">
        <w:rPr>
          <w:rFonts w:ascii="Arial" w:hAnsi="Arial" w:cs="Arial"/>
          <w:sz w:val="24"/>
          <w:szCs w:val="24"/>
        </w:rPr>
        <w:t>,</w:t>
      </w:r>
      <w:r w:rsidR="008B1804">
        <w:rPr>
          <w:rFonts w:ascii="Arial" w:hAnsi="Arial" w:cs="Arial"/>
          <w:sz w:val="24"/>
          <w:szCs w:val="24"/>
        </w:rPr>
        <w:t xml:space="preserve"> </w:t>
      </w:r>
      <w:r w:rsidR="00E078F5">
        <w:rPr>
          <w:rFonts w:ascii="Arial" w:hAnsi="Arial" w:cs="Arial"/>
          <w:sz w:val="24"/>
          <w:szCs w:val="24"/>
        </w:rPr>
        <w:t>а</w:t>
      </w:r>
      <w:r w:rsidR="008B1804">
        <w:rPr>
          <w:rFonts w:ascii="Arial" w:hAnsi="Arial" w:cs="Arial"/>
          <w:sz w:val="24"/>
          <w:szCs w:val="24"/>
        </w:rPr>
        <w:t xml:space="preserve"> ќе се </w:t>
      </w:r>
      <w:r w:rsidRPr="003A45B5">
        <w:rPr>
          <w:rFonts w:ascii="Arial" w:hAnsi="Arial" w:cs="Arial"/>
          <w:sz w:val="24"/>
          <w:szCs w:val="24"/>
        </w:rPr>
        <w:t xml:space="preserve">објавува во „Службен гласник на </w:t>
      </w:r>
      <w:r w:rsidR="004A5479" w:rsidRPr="003A45B5">
        <w:rPr>
          <w:rFonts w:ascii="Arial" w:hAnsi="Arial" w:cs="Arial"/>
          <w:sz w:val="24"/>
          <w:szCs w:val="24"/>
        </w:rPr>
        <w:t>Општина Кичево</w:t>
      </w:r>
      <w:r w:rsidR="0073099F" w:rsidRPr="003A45B5">
        <w:rPr>
          <w:rFonts w:ascii="Arial" w:hAnsi="Arial" w:cs="Arial"/>
          <w:sz w:val="24"/>
          <w:szCs w:val="24"/>
          <w:lang w:val="sq-AL"/>
        </w:rPr>
        <w:t>”.</w:t>
      </w:r>
    </w:p>
    <w:p w14:paraId="2D257C67" w14:textId="77777777" w:rsidR="00B60481" w:rsidRPr="003A45B5" w:rsidRDefault="00B60481" w:rsidP="009D3782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1222424E" w14:textId="77777777" w:rsidR="00B60481" w:rsidRPr="003A45B5" w:rsidRDefault="00B60481" w:rsidP="009D3782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756575E" w14:textId="14266120" w:rsidR="00B60481" w:rsidRPr="00212914" w:rsidRDefault="00AE2485" w:rsidP="00B60481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 w:rsidRPr="00436112">
        <w:rPr>
          <w:rFonts w:ascii="Arial" w:hAnsi="Arial" w:cs="Arial"/>
          <w:b/>
          <w:sz w:val="24"/>
          <w:szCs w:val="24"/>
        </w:rPr>
        <w:t>Бр</w:t>
      </w:r>
      <w:r w:rsidR="001A38C1" w:rsidRPr="00436112">
        <w:rPr>
          <w:rFonts w:ascii="Arial" w:hAnsi="Arial" w:cs="Arial"/>
          <w:b/>
          <w:sz w:val="24"/>
          <w:szCs w:val="24"/>
        </w:rPr>
        <w:t>.</w:t>
      </w:r>
      <w:r w:rsidR="00212914">
        <w:rPr>
          <w:rFonts w:ascii="Arial" w:hAnsi="Arial" w:cs="Arial"/>
          <w:b/>
          <w:sz w:val="24"/>
          <w:szCs w:val="24"/>
          <w:lang w:val="en-US"/>
        </w:rPr>
        <w:t>08-3237/27</w:t>
      </w:r>
    </w:p>
    <w:p w14:paraId="5662915B" w14:textId="538A4EEE" w:rsidR="001A38C1" w:rsidRPr="00212914" w:rsidRDefault="00AC435C" w:rsidP="00B60481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212914">
        <w:rPr>
          <w:rFonts w:ascii="Arial" w:hAnsi="Arial" w:cs="Arial"/>
          <w:b/>
          <w:sz w:val="24"/>
          <w:szCs w:val="24"/>
          <w:lang w:val="en-US"/>
        </w:rPr>
        <w:t>26.12.2024</w:t>
      </w:r>
    </w:p>
    <w:p w14:paraId="1E6F3297" w14:textId="77777777" w:rsidR="00B60481" w:rsidRPr="00436112" w:rsidRDefault="001A38C1" w:rsidP="00B60481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 w:rsidRPr="00436112">
        <w:rPr>
          <w:rFonts w:ascii="Arial" w:hAnsi="Arial" w:cs="Arial"/>
          <w:b/>
          <w:sz w:val="24"/>
          <w:szCs w:val="24"/>
        </w:rPr>
        <w:t xml:space="preserve">   Кичево</w:t>
      </w:r>
    </w:p>
    <w:p w14:paraId="2AF49F3A" w14:textId="77777777" w:rsidR="00B60481" w:rsidRPr="003A45B5" w:rsidRDefault="00212914" w:rsidP="009D378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mk-MK"/>
        </w:rPr>
        <w:pict w14:anchorId="7819AF7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65pt;margin-top:13.25pt;width:234pt;height:91.5pt;z-index:251658240" filled="f" stroked="f">
            <v:textbox style="mso-next-textbox:#_x0000_s1026">
              <w:txbxContent>
                <w:p w14:paraId="489E11C6" w14:textId="77777777" w:rsidR="00704030" w:rsidRDefault="000411CF" w:rsidP="00B60481">
                  <w:pPr>
                    <w:pStyle w:val="Heading1"/>
                    <w:rPr>
                      <w:rFonts w:ascii="Arial" w:hAnsi="Arial" w:cs="Arial"/>
                      <w:lang w:val="mk-MK"/>
                    </w:rPr>
                  </w:pPr>
                  <w:r w:rsidRPr="00F23FF2">
                    <w:rPr>
                      <w:rFonts w:ascii="Arial" w:hAnsi="Arial" w:cs="Arial"/>
                      <w:lang w:val="mk-MK"/>
                    </w:rPr>
                    <w:t>СОВ</w:t>
                  </w:r>
                  <w:r w:rsidR="00B60481" w:rsidRPr="00F23FF2">
                    <w:rPr>
                      <w:rFonts w:ascii="Arial" w:hAnsi="Arial" w:cs="Arial"/>
                      <w:lang w:val="mk-MK"/>
                    </w:rPr>
                    <w:t xml:space="preserve">ЕТ НА ОПШТИНА КИЧЕВО </w:t>
                  </w:r>
                  <w:r w:rsidR="00F55950" w:rsidRPr="00F23FF2">
                    <w:rPr>
                      <w:rFonts w:ascii="Arial" w:hAnsi="Arial" w:cs="Arial"/>
                      <w:lang w:val="mk-MK"/>
                    </w:rPr>
                    <w:t>Претседател</w:t>
                  </w:r>
                  <w:r w:rsidR="00EE71CF">
                    <w:rPr>
                      <w:rFonts w:ascii="Arial" w:hAnsi="Arial" w:cs="Arial"/>
                      <w:lang w:val="mk-MK"/>
                    </w:rPr>
                    <w:t>,</w:t>
                  </w:r>
                </w:p>
                <w:p w14:paraId="731CB217" w14:textId="77777777" w:rsidR="00B60481" w:rsidRPr="00F23FF2" w:rsidRDefault="00AC435C" w:rsidP="00B60481">
                  <w:pPr>
                    <w:pStyle w:val="Heading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Skender Xhabiri</w:t>
                  </w:r>
                </w:p>
                <w:p w14:paraId="2EE92267" w14:textId="77777777" w:rsidR="00B60481" w:rsidRPr="008E5410" w:rsidRDefault="00B60481" w:rsidP="00B60481">
                  <w:pPr>
                    <w:tabs>
                      <w:tab w:val="left" w:pos="6075"/>
                    </w:tabs>
                    <w:spacing w:after="100" w:afterAutospacing="1"/>
                    <w:ind w:hanging="57"/>
                    <w:jc w:val="center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val="en-US"/>
                    </w:rPr>
                  </w:pPr>
                  <w:r w:rsidRPr="008E5410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val="en-US"/>
                    </w:rPr>
                    <w:t>______________________</w:t>
                  </w:r>
                </w:p>
                <w:p w14:paraId="40D9A19C" w14:textId="77777777" w:rsidR="00B60481" w:rsidRPr="008E5410" w:rsidRDefault="00B60481" w:rsidP="00B60481">
                  <w:pPr>
                    <w:spacing w:after="100" w:afterAutospacing="1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00D01782" w14:textId="77777777" w:rsidR="00B60481" w:rsidRPr="003A45B5" w:rsidRDefault="00B60481" w:rsidP="009D3782">
      <w:pPr>
        <w:ind w:firstLine="720"/>
        <w:jc w:val="both"/>
        <w:rPr>
          <w:sz w:val="24"/>
          <w:szCs w:val="24"/>
        </w:rPr>
      </w:pPr>
    </w:p>
    <w:sectPr w:rsidR="00B60481" w:rsidRPr="003A45B5" w:rsidSect="00493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2335"/>
    <w:multiLevelType w:val="hybridMultilevel"/>
    <w:tmpl w:val="2738D418"/>
    <w:lvl w:ilvl="0" w:tplc="90E4E8F8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07206"/>
    <w:multiLevelType w:val="hybridMultilevel"/>
    <w:tmpl w:val="4F1EADFA"/>
    <w:lvl w:ilvl="0" w:tplc="FFCCD498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0474">
    <w:abstractNumId w:val="0"/>
  </w:num>
  <w:num w:numId="2" w16cid:durableId="14058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EC0"/>
    <w:rsid w:val="0000064F"/>
    <w:rsid w:val="000243A4"/>
    <w:rsid w:val="000411CF"/>
    <w:rsid w:val="0005479B"/>
    <w:rsid w:val="000634DB"/>
    <w:rsid w:val="00071ACB"/>
    <w:rsid w:val="0007329F"/>
    <w:rsid w:val="00086EAE"/>
    <w:rsid w:val="000A762D"/>
    <w:rsid w:val="000B1301"/>
    <w:rsid w:val="000B518F"/>
    <w:rsid w:val="000C733A"/>
    <w:rsid w:val="000D2FDF"/>
    <w:rsid w:val="000E612D"/>
    <w:rsid w:val="000F4243"/>
    <w:rsid w:val="000F452E"/>
    <w:rsid w:val="000F6E16"/>
    <w:rsid w:val="00114638"/>
    <w:rsid w:val="00163ABC"/>
    <w:rsid w:val="0018393E"/>
    <w:rsid w:val="001853F6"/>
    <w:rsid w:val="00190C67"/>
    <w:rsid w:val="00191E0D"/>
    <w:rsid w:val="001A38C1"/>
    <w:rsid w:val="001A6A4F"/>
    <w:rsid w:val="001D2EC0"/>
    <w:rsid w:val="0020492A"/>
    <w:rsid w:val="002107B9"/>
    <w:rsid w:val="00212914"/>
    <w:rsid w:val="002149B3"/>
    <w:rsid w:val="00225F69"/>
    <w:rsid w:val="00226EF5"/>
    <w:rsid w:val="00246BEB"/>
    <w:rsid w:val="0025173E"/>
    <w:rsid w:val="00254AF4"/>
    <w:rsid w:val="00263E09"/>
    <w:rsid w:val="00265795"/>
    <w:rsid w:val="00287189"/>
    <w:rsid w:val="002916E2"/>
    <w:rsid w:val="00294A3E"/>
    <w:rsid w:val="002A1CED"/>
    <w:rsid w:val="002D2E1C"/>
    <w:rsid w:val="00304B84"/>
    <w:rsid w:val="00334E46"/>
    <w:rsid w:val="00341EA0"/>
    <w:rsid w:val="00354482"/>
    <w:rsid w:val="00366A6B"/>
    <w:rsid w:val="003A45B5"/>
    <w:rsid w:val="003C3198"/>
    <w:rsid w:val="003D26D6"/>
    <w:rsid w:val="003F7261"/>
    <w:rsid w:val="00417E51"/>
    <w:rsid w:val="00436112"/>
    <w:rsid w:val="0043659E"/>
    <w:rsid w:val="004500D7"/>
    <w:rsid w:val="00493D51"/>
    <w:rsid w:val="004A0C55"/>
    <w:rsid w:val="004A5479"/>
    <w:rsid w:val="004A5705"/>
    <w:rsid w:val="004C654A"/>
    <w:rsid w:val="004E42CC"/>
    <w:rsid w:val="0051022E"/>
    <w:rsid w:val="00555B93"/>
    <w:rsid w:val="00555BE6"/>
    <w:rsid w:val="005579FA"/>
    <w:rsid w:val="00573E64"/>
    <w:rsid w:val="005743D3"/>
    <w:rsid w:val="005743E5"/>
    <w:rsid w:val="00585B2A"/>
    <w:rsid w:val="00592C08"/>
    <w:rsid w:val="005B50F0"/>
    <w:rsid w:val="005D066E"/>
    <w:rsid w:val="005D7710"/>
    <w:rsid w:val="005E456E"/>
    <w:rsid w:val="005E6E19"/>
    <w:rsid w:val="005F1976"/>
    <w:rsid w:val="005F4DF5"/>
    <w:rsid w:val="0060606A"/>
    <w:rsid w:val="006077F9"/>
    <w:rsid w:val="00616350"/>
    <w:rsid w:val="0064477C"/>
    <w:rsid w:val="006450E8"/>
    <w:rsid w:val="00656661"/>
    <w:rsid w:val="0066059E"/>
    <w:rsid w:val="00661849"/>
    <w:rsid w:val="006655E8"/>
    <w:rsid w:val="006928C6"/>
    <w:rsid w:val="006A0462"/>
    <w:rsid w:val="006C124A"/>
    <w:rsid w:val="006C556B"/>
    <w:rsid w:val="006E0968"/>
    <w:rsid w:val="006F7F72"/>
    <w:rsid w:val="00704030"/>
    <w:rsid w:val="0073099F"/>
    <w:rsid w:val="00733F9C"/>
    <w:rsid w:val="007376D8"/>
    <w:rsid w:val="00754791"/>
    <w:rsid w:val="00755EF8"/>
    <w:rsid w:val="007605E9"/>
    <w:rsid w:val="00762D39"/>
    <w:rsid w:val="00763F7D"/>
    <w:rsid w:val="00765962"/>
    <w:rsid w:val="00794C85"/>
    <w:rsid w:val="007976D6"/>
    <w:rsid w:val="007B2C87"/>
    <w:rsid w:val="007F7601"/>
    <w:rsid w:val="00810FE0"/>
    <w:rsid w:val="008235E6"/>
    <w:rsid w:val="00833F3D"/>
    <w:rsid w:val="008369CB"/>
    <w:rsid w:val="00843BFA"/>
    <w:rsid w:val="00867278"/>
    <w:rsid w:val="0089504C"/>
    <w:rsid w:val="008B1804"/>
    <w:rsid w:val="008C5ED4"/>
    <w:rsid w:val="008D397B"/>
    <w:rsid w:val="0092734F"/>
    <w:rsid w:val="00930A1C"/>
    <w:rsid w:val="00963983"/>
    <w:rsid w:val="009743D8"/>
    <w:rsid w:val="00986A50"/>
    <w:rsid w:val="00987B9B"/>
    <w:rsid w:val="009A337F"/>
    <w:rsid w:val="009D3782"/>
    <w:rsid w:val="009D7413"/>
    <w:rsid w:val="009F0345"/>
    <w:rsid w:val="00A2297F"/>
    <w:rsid w:val="00A50055"/>
    <w:rsid w:val="00A51C1F"/>
    <w:rsid w:val="00A7053A"/>
    <w:rsid w:val="00A81862"/>
    <w:rsid w:val="00A91D54"/>
    <w:rsid w:val="00AA68DF"/>
    <w:rsid w:val="00AB58F3"/>
    <w:rsid w:val="00AC26BB"/>
    <w:rsid w:val="00AC3095"/>
    <w:rsid w:val="00AC435C"/>
    <w:rsid w:val="00AE2485"/>
    <w:rsid w:val="00B061C8"/>
    <w:rsid w:val="00B112AD"/>
    <w:rsid w:val="00B2619E"/>
    <w:rsid w:val="00B307F0"/>
    <w:rsid w:val="00B332FB"/>
    <w:rsid w:val="00B3745C"/>
    <w:rsid w:val="00B44B12"/>
    <w:rsid w:val="00B511B4"/>
    <w:rsid w:val="00B52DBE"/>
    <w:rsid w:val="00B60481"/>
    <w:rsid w:val="00B6323A"/>
    <w:rsid w:val="00B74F31"/>
    <w:rsid w:val="00BA6CDD"/>
    <w:rsid w:val="00BC72C3"/>
    <w:rsid w:val="00BD53D4"/>
    <w:rsid w:val="00BE23D2"/>
    <w:rsid w:val="00C22F7C"/>
    <w:rsid w:val="00C30271"/>
    <w:rsid w:val="00C40979"/>
    <w:rsid w:val="00C55C50"/>
    <w:rsid w:val="00C60A01"/>
    <w:rsid w:val="00C6198D"/>
    <w:rsid w:val="00C810D8"/>
    <w:rsid w:val="00C87BCB"/>
    <w:rsid w:val="00CA1186"/>
    <w:rsid w:val="00CA15A8"/>
    <w:rsid w:val="00CA4E52"/>
    <w:rsid w:val="00CC21DB"/>
    <w:rsid w:val="00CC3894"/>
    <w:rsid w:val="00CD11D9"/>
    <w:rsid w:val="00CE090A"/>
    <w:rsid w:val="00D0466D"/>
    <w:rsid w:val="00D11C60"/>
    <w:rsid w:val="00D3028E"/>
    <w:rsid w:val="00D53300"/>
    <w:rsid w:val="00D66819"/>
    <w:rsid w:val="00D6769A"/>
    <w:rsid w:val="00D74B43"/>
    <w:rsid w:val="00D81455"/>
    <w:rsid w:val="00D9090D"/>
    <w:rsid w:val="00D92BC7"/>
    <w:rsid w:val="00D92F16"/>
    <w:rsid w:val="00DD1388"/>
    <w:rsid w:val="00DD6E95"/>
    <w:rsid w:val="00E07200"/>
    <w:rsid w:val="00E078F5"/>
    <w:rsid w:val="00E1789A"/>
    <w:rsid w:val="00E309BF"/>
    <w:rsid w:val="00E376CE"/>
    <w:rsid w:val="00E3795E"/>
    <w:rsid w:val="00E62DC0"/>
    <w:rsid w:val="00E64809"/>
    <w:rsid w:val="00E72E50"/>
    <w:rsid w:val="00E92E19"/>
    <w:rsid w:val="00E92EB3"/>
    <w:rsid w:val="00EA1A52"/>
    <w:rsid w:val="00EC2DCC"/>
    <w:rsid w:val="00EC4B07"/>
    <w:rsid w:val="00EE5A7C"/>
    <w:rsid w:val="00EE71CF"/>
    <w:rsid w:val="00F055A0"/>
    <w:rsid w:val="00F13E72"/>
    <w:rsid w:val="00F21381"/>
    <w:rsid w:val="00F23FF2"/>
    <w:rsid w:val="00F413D3"/>
    <w:rsid w:val="00F53270"/>
    <w:rsid w:val="00F55950"/>
    <w:rsid w:val="00FA1789"/>
    <w:rsid w:val="00FE0CE6"/>
    <w:rsid w:val="00FE35E9"/>
    <w:rsid w:val="00FF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2BA3915"/>
  <w15:docId w15:val="{79EBF494-7C3C-4467-8666-118EEB60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51"/>
  </w:style>
  <w:style w:type="paragraph" w:styleId="Heading1">
    <w:name w:val="heading 1"/>
    <w:basedOn w:val="Normal"/>
    <w:next w:val="Normal"/>
    <w:link w:val="Heading1Char"/>
    <w:qFormat/>
    <w:rsid w:val="00B60481"/>
    <w:pPr>
      <w:keepNext/>
      <w:spacing w:after="0" w:line="240" w:lineRule="auto"/>
      <w:jc w:val="center"/>
      <w:outlineLvl w:val="0"/>
    </w:pPr>
    <w:rPr>
      <w:rFonts w:ascii="Macedonian Tms" w:eastAsia="Times New Roman" w:hAnsi="Macedonian Tms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2E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D2EC0"/>
    <w:pPr>
      <w:spacing w:after="0" w:line="240" w:lineRule="auto"/>
    </w:pPr>
  </w:style>
  <w:style w:type="table" w:styleId="TableGrid">
    <w:name w:val="Table Grid"/>
    <w:basedOn w:val="TableNormal"/>
    <w:uiPriority w:val="59"/>
    <w:rsid w:val="00C6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0481"/>
    <w:rPr>
      <w:rFonts w:ascii="Macedonian Tms" w:eastAsia="Times New Roman" w:hAnsi="Macedonian Tms" w:cs="Times New Roman"/>
      <w:b/>
      <w:sz w:val="24"/>
      <w:szCs w:val="20"/>
      <w:lang w:val="en-US"/>
    </w:rPr>
  </w:style>
  <w:style w:type="paragraph" w:customStyle="1" w:styleId="STabela2">
    <w:name w:val="S_Tabela_2"/>
    <w:basedOn w:val="Normal"/>
    <w:rsid w:val="00EC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2219E-944F-4CFA-82E0-1A970C3A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Opstina Kicevo22</cp:lastModifiedBy>
  <cp:revision>49</cp:revision>
  <cp:lastPrinted>2016-01-21T08:49:00Z</cp:lastPrinted>
  <dcterms:created xsi:type="dcterms:W3CDTF">2024-12-05T14:39:00Z</dcterms:created>
  <dcterms:modified xsi:type="dcterms:W3CDTF">2024-12-17T12:36:00Z</dcterms:modified>
</cp:coreProperties>
</file>